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gliatabella"/>
        <w:tblW w:w="2268" w:type="dxa"/>
        <w:tblInd w:w="8897" w:type="dxa"/>
        <w:tblLook w:val="04A0" w:firstRow="1" w:lastRow="0" w:firstColumn="1" w:lastColumn="0" w:noHBand="0" w:noVBand="1"/>
      </w:tblPr>
      <w:tblGrid>
        <w:gridCol w:w="2268"/>
      </w:tblGrid>
      <w:tr w:rsidR="00A246D2" w:rsidRPr="00481586" w14:paraId="60D8602E" w14:textId="77777777" w:rsidTr="00834A8D">
        <w:tc>
          <w:tcPr>
            <w:tcW w:w="2268" w:type="dxa"/>
            <w:shd w:val="clear" w:color="auto" w:fill="95B3D7" w:themeFill="accent1" w:themeFillTint="99"/>
          </w:tcPr>
          <w:p w14:paraId="581CB854" w14:textId="6A3E7C2F" w:rsidR="00A246D2" w:rsidRPr="00481586" w:rsidRDefault="00A246D2" w:rsidP="00834A8D">
            <w:pPr>
              <w:rPr>
                <w:rFonts w:ascii="Arial" w:hAnsi="Arial" w:cs="Arial"/>
                <w:b/>
                <w:i/>
                <w:sz w:val="22"/>
                <w:szCs w:val="22"/>
              </w:rPr>
            </w:pPr>
            <w:bookmarkStart w:id="0" w:name="_Hlk201931410"/>
            <w:bookmarkStart w:id="1" w:name="_GoBack"/>
            <w:bookmarkEnd w:id="1"/>
            <w:r w:rsidRPr="00481586">
              <w:rPr>
                <w:rFonts w:ascii="Arial" w:hAnsi="Arial" w:cs="Arial"/>
                <w:b/>
                <w:i/>
                <w:sz w:val="22"/>
                <w:szCs w:val="22"/>
              </w:rPr>
              <w:t xml:space="preserve">Allegato </w:t>
            </w:r>
            <w:r w:rsidR="00336CF6">
              <w:rPr>
                <w:rFonts w:ascii="Arial" w:hAnsi="Arial" w:cs="Arial"/>
                <w:b/>
                <w:i/>
                <w:sz w:val="22"/>
                <w:szCs w:val="22"/>
              </w:rPr>
              <w:t>1</w:t>
            </w:r>
          </w:p>
        </w:tc>
      </w:tr>
    </w:tbl>
    <w:p w14:paraId="535DE999" w14:textId="77777777" w:rsidR="00336CF6" w:rsidRDefault="00336CF6" w:rsidP="00336CF6">
      <w:pPr>
        <w:spacing w:line="340" w:lineRule="exact"/>
        <w:jc w:val="both"/>
        <w:rPr>
          <w:rFonts w:ascii="Arial" w:hAnsi="Arial" w:cs="Arial"/>
          <w:iCs/>
          <w:sz w:val="22"/>
          <w:szCs w:val="22"/>
          <w:lang w:val="x-none"/>
        </w:rPr>
      </w:pPr>
      <w:bookmarkStart w:id="2" w:name="_Hlk198719359"/>
      <w:bookmarkStart w:id="3" w:name="_Hlk198720887"/>
      <w:bookmarkEnd w:id="0"/>
    </w:p>
    <w:p w14:paraId="51627147" w14:textId="5F795D51" w:rsidR="00C47D20" w:rsidRPr="000F5CF3" w:rsidRDefault="00336CF6" w:rsidP="00C47D20">
      <w:pPr>
        <w:spacing w:line="360" w:lineRule="auto"/>
        <w:jc w:val="both"/>
        <w:rPr>
          <w:rFonts w:ascii="Arial" w:hAnsi="Arial" w:cs="Arial"/>
          <w:sz w:val="22"/>
          <w:szCs w:val="22"/>
        </w:rPr>
      </w:pPr>
      <w:r w:rsidRPr="00D679C3">
        <w:rPr>
          <w:rFonts w:ascii="Arial" w:hAnsi="Arial" w:cs="Arial"/>
          <w:iCs/>
          <w:sz w:val="22"/>
          <w:szCs w:val="22"/>
          <w:lang w:val="x-none"/>
        </w:rPr>
        <w:t>“</w:t>
      </w:r>
      <w:bookmarkStart w:id="4" w:name="_Hlk195711578"/>
      <w:bookmarkStart w:id="5" w:name="_Hlk195882654"/>
      <w:bookmarkEnd w:id="2"/>
      <w:r w:rsidR="00D02710" w:rsidRPr="00FA1664">
        <w:rPr>
          <w:rFonts w:ascii="Arial" w:hAnsi="Arial" w:cs="Arial"/>
          <w:i/>
          <w:iCs/>
          <w:smallCaps/>
          <w:sz w:val="22"/>
          <w:szCs w:val="22"/>
          <w:lang w:val="x-none"/>
        </w:rPr>
        <w:t xml:space="preserve">Procedura ai sensi dell’art. 50, comma </w:t>
      </w:r>
      <w:r w:rsidR="00D02710" w:rsidRPr="00FA1664">
        <w:rPr>
          <w:rFonts w:ascii="Arial" w:hAnsi="Arial" w:cs="Arial"/>
          <w:i/>
          <w:iCs/>
          <w:smallCaps/>
          <w:sz w:val="22"/>
          <w:szCs w:val="22"/>
        </w:rPr>
        <w:t>1</w:t>
      </w:r>
      <w:r w:rsidR="00D02710" w:rsidRPr="00FA1664">
        <w:rPr>
          <w:rFonts w:ascii="Arial" w:hAnsi="Arial" w:cs="Arial"/>
          <w:i/>
          <w:iCs/>
          <w:smallCaps/>
          <w:sz w:val="22"/>
          <w:szCs w:val="22"/>
          <w:lang w:val="x-none"/>
        </w:rPr>
        <w:t>, lett.</w:t>
      </w:r>
      <w:r w:rsidR="00D02710" w:rsidRPr="00FA1664">
        <w:rPr>
          <w:rFonts w:ascii="Arial" w:hAnsi="Arial" w:cs="Arial"/>
          <w:i/>
          <w:iCs/>
          <w:smallCaps/>
          <w:sz w:val="22"/>
          <w:szCs w:val="22"/>
        </w:rPr>
        <w:t xml:space="preserve"> b</w:t>
      </w:r>
      <w:r w:rsidR="00D02710" w:rsidRPr="00FA1664">
        <w:rPr>
          <w:rFonts w:ascii="Arial" w:hAnsi="Arial" w:cs="Arial"/>
          <w:i/>
          <w:iCs/>
          <w:smallCaps/>
          <w:sz w:val="22"/>
          <w:szCs w:val="22"/>
          <w:lang w:val="x-none"/>
        </w:rPr>
        <w:t xml:space="preserve">) del D. lgs del 31 marzo 2023 n.36 e </w:t>
      </w:r>
      <w:proofErr w:type="spellStart"/>
      <w:r w:rsidR="00D02710" w:rsidRPr="00FA1664">
        <w:rPr>
          <w:rFonts w:ascii="Arial" w:hAnsi="Arial" w:cs="Arial"/>
          <w:i/>
          <w:iCs/>
          <w:smallCaps/>
          <w:sz w:val="22"/>
          <w:szCs w:val="22"/>
          <w:lang w:val="x-none"/>
        </w:rPr>
        <w:t>s.m.i.</w:t>
      </w:r>
      <w:proofErr w:type="spellEnd"/>
      <w:r w:rsidR="00D02710" w:rsidRPr="00FA1664">
        <w:rPr>
          <w:rFonts w:ascii="Arial" w:hAnsi="Arial" w:cs="Arial"/>
          <w:i/>
          <w:iCs/>
          <w:smallCaps/>
          <w:sz w:val="22"/>
          <w:szCs w:val="22"/>
          <w:lang w:val="x-none"/>
        </w:rPr>
        <w:t>,</w:t>
      </w:r>
      <w:r w:rsidR="00D02710" w:rsidRPr="00FA1664">
        <w:rPr>
          <w:rFonts w:ascii="Arial" w:hAnsi="Arial" w:cs="Arial"/>
          <w:i/>
          <w:iCs/>
          <w:smallCaps/>
          <w:sz w:val="22"/>
          <w:szCs w:val="22"/>
        </w:rPr>
        <w:t xml:space="preserve"> mediante comparazione di più offerte,</w:t>
      </w:r>
      <w:r w:rsidR="00D02710" w:rsidRPr="00FA1664">
        <w:rPr>
          <w:rFonts w:ascii="Arial" w:hAnsi="Arial" w:cs="Arial"/>
          <w:i/>
          <w:iCs/>
          <w:smallCaps/>
          <w:sz w:val="22"/>
          <w:szCs w:val="22"/>
          <w:lang w:val="x-none"/>
        </w:rPr>
        <w:t xml:space="preserve"> per </w:t>
      </w:r>
      <w:r w:rsidR="00D02710" w:rsidRPr="00FA1664">
        <w:rPr>
          <w:rFonts w:ascii="Arial" w:hAnsi="Arial" w:cs="Arial"/>
          <w:i/>
          <w:smallCaps/>
          <w:sz w:val="22"/>
          <w:szCs w:val="22"/>
        </w:rPr>
        <w:t>l'affidamento della fornitura di imbarcazioni “</w:t>
      </w:r>
      <w:proofErr w:type="spellStart"/>
      <w:r w:rsidR="00D02710" w:rsidRPr="00FA1664">
        <w:rPr>
          <w:rFonts w:ascii="Arial" w:hAnsi="Arial" w:cs="Arial"/>
          <w:i/>
          <w:smallCaps/>
          <w:sz w:val="22"/>
          <w:szCs w:val="22"/>
        </w:rPr>
        <w:t>Passenger</w:t>
      </w:r>
      <w:proofErr w:type="spellEnd"/>
      <w:r w:rsidR="00D02710" w:rsidRPr="00FA1664">
        <w:rPr>
          <w:rFonts w:ascii="Arial" w:hAnsi="Arial" w:cs="Arial"/>
          <w:i/>
          <w:smallCaps/>
          <w:sz w:val="22"/>
          <w:szCs w:val="22"/>
        </w:rPr>
        <w:t xml:space="preserve"> boat”, da utilizzare per la visita all’interno della Grotta dello Smeraldo</w:t>
      </w:r>
      <w:r w:rsidR="00C47D20">
        <w:rPr>
          <w:rFonts w:ascii="Arial" w:hAnsi="Arial" w:cs="Arial"/>
          <w:iCs/>
          <w:sz w:val="22"/>
          <w:szCs w:val="22"/>
        </w:rPr>
        <w:t>”</w:t>
      </w:r>
    </w:p>
    <w:bookmarkEnd w:id="3"/>
    <w:bookmarkEnd w:id="4"/>
    <w:bookmarkEnd w:id="5"/>
    <w:p w14:paraId="1A4139B3" w14:textId="759B57DE" w:rsidR="00CA527C" w:rsidRDefault="00CA527C" w:rsidP="00703EE6">
      <w:pPr>
        <w:jc w:val="both"/>
        <w:rPr>
          <w:rFonts w:ascii="Arial" w:hAnsi="Arial" w:cs="Arial"/>
          <w:sz w:val="20"/>
          <w:szCs w:val="20"/>
        </w:rPr>
      </w:pPr>
    </w:p>
    <w:p w14:paraId="6E050F53" w14:textId="77777777" w:rsidR="00703EE6" w:rsidRPr="001E0EF1" w:rsidRDefault="00703EE6" w:rsidP="00CA527C">
      <w:pPr>
        <w:jc w:val="right"/>
        <w:rPr>
          <w:rFonts w:ascii="Arial" w:hAnsi="Arial" w:cs="Arial"/>
          <w:sz w:val="20"/>
          <w:szCs w:val="20"/>
        </w:rPr>
      </w:pPr>
    </w:p>
    <w:p w14:paraId="60C96DCA" w14:textId="2A85C57C" w:rsidR="00A87BDE" w:rsidRPr="001E0EF1" w:rsidRDefault="00376A39" w:rsidP="00A87BDE">
      <w:pPr>
        <w:pStyle w:val="docy"/>
        <w:spacing w:before="0" w:beforeAutospacing="0" w:after="0" w:afterAutospacing="0"/>
        <w:jc w:val="center"/>
        <w:rPr>
          <w:rFonts w:ascii="Arial" w:hAnsi="Arial" w:cs="Arial"/>
          <w:b/>
          <w:bCs/>
          <w:color w:val="000000"/>
          <w:sz w:val="20"/>
          <w:szCs w:val="20"/>
        </w:rPr>
      </w:pPr>
      <w:r w:rsidRPr="001E0EF1">
        <w:rPr>
          <w:rFonts w:ascii="Arial" w:hAnsi="Arial" w:cs="Arial"/>
          <w:b/>
          <w:bCs/>
          <w:color w:val="000000"/>
          <w:sz w:val="20"/>
          <w:szCs w:val="20"/>
        </w:rPr>
        <w:t>DICHIARAZIONE RELATIVA AL POSSESSO DEI REQUISITI</w:t>
      </w:r>
    </w:p>
    <w:p w14:paraId="4AE262F0" w14:textId="23A0898B" w:rsidR="00376A39" w:rsidRPr="001E0EF1" w:rsidRDefault="00376A39" w:rsidP="00A87BDE">
      <w:pPr>
        <w:pStyle w:val="docy"/>
        <w:spacing w:before="0" w:beforeAutospacing="0" w:after="0" w:afterAutospacing="0"/>
        <w:jc w:val="center"/>
        <w:rPr>
          <w:rFonts w:ascii="Arial" w:hAnsi="Arial" w:cs="Arial"/>
          <w:sz w:val="20"/>
          <w:szCs w:val="20"/>
        </w:rPr>
      </w:pPr>
      <w:r w:rsidRPr="001E0EF1">
        <w:rPr>
          <w:rFonts w:ascii="Arial" w:hAnsi="Arial" w:cs="Arial"/>
          <w:b/>
          <w:bCs/>
          <w:color w:val="000000"/>
          <w:sz w:val="20"/>
          <w:szCs w:val="20"/>
        </w:rPr>
        <w:t>PER L’AFFIDAMENTO DEI CONTRATTI PUBBLICI EX ARTT. 94, 95, 96, 97 e 98 DEL D.LGS. N. 36/2023.</w:t>
      </w:r>
    </w:p>
    <w:p w14:paraId="5DF44280" w14:textId="77777777" w:rsidR="00A87BDE" w:rsidRPr="001E0EF1" w:rsidRDefault="00A87BDE" w:rsidP="00A87BDE">
      <w:pPr>
        <w:pStyle w:val="NormaleWeb"/>
        <w:spacing w:before="0" w:beforeAutospacing="0" w:after="0" w:afterAutospacing="0" w:line="480" w:lineRule="auto"/>
        <w:jc w:val="both"/>
        <w:rPr>
          <w:rFonts w:ascii="Arial" w:hAnsi="Arial" w:cs="Arial"/>
          <w:color w:val="000000"/>
          <w:sz w:val="20"/>
          <w:szCs w:val="20"/>
        </w:rPr>
      </w:pPr>
    </w:p>
    <w:p w14:paraId="69FA7CEF" w14:textId="142A89A6" w:rsidR="00376A39" w:rsidRPr="001E0EF1" w:rsidRDefault="00376A39"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Il sottoscritto</w:t>
      </w:r>
      <w:r w:rsidR="00A87BDE" w:rsidRPr="001E0EF1">
        <w:rPr>
          <w:rFonts w:ascii="Arial" w:hAnsi="Arial" w:cs="Arial"/>
          <w:color w:val="000000"/>
          <w:sz w:val="20"/>
          <w:szCs w:val="20"/>
        </w:rPr>
        <w:t xml:space="preserve">   </w:t>
      </w:r>
      <w:r w:rsidRPr="001E0EF1">
        <w:rPr>
          <w:rFonts w:ascii="Arial" w:hAnsi="Arial" w:cs="Arial"/>
          <w:color w:val="000000"/>
          <w:sz w:val="20"/>
          <w:szCs w:val="20"/>
        </w:rPr>
        <w:t>_________________________________________________________________</w:t>
      </w:r>
      <w:r w:rsidR="001E0EF1">
        <w:rPr>
          <w:rFonts w:ascii="Arial" w:hAnsi="Arial" w:cs="Arial"/>
          <w:color w:val="000000"/>
          <w:sz w:val="20"/>
          <w:szCs w:val="20"/>
        </w:rPr>
        <w:t>______</w:t>
      </w:r>
      <w:r w:rsidRPr="001E0EF1">
        <w:rPr>
          <w:rFonts w:ascii="Arial" w:hAnsi="Arial" w:cs="Arial"/>
          <w:color w:val="000000"/>
          <w:sz w:val="20"/>
          <w:szCs w:val="20"/>
        </w:rPr>
        <w:t>_</w:t>
      </w:r>
    </w:p>
    <w:p w14:paraId="4997BE4E" w14:textId="2EBF57BA" w:rsidR="00376A39" w:rsidRPr="001E0EF1" w:rsidRDefault="00376A39"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nato a _______________________________</w:t>
      </w:r>
      <w:r w:rsidR="001E0EF1">
        <w:rPr>
          <w:rFonts w:ascii="Arial" w:hAnsi="Arial" w:cs="Arial"/>
          <w:color w:val="000000"/>
          <w:sz w:val="20"/>
          <w:szCs w:val="20"/>
        </w:rPr>
        <w:t>____</w:t>
      </w:r>
      <w:r w:rsidRPr="001E0EF1">
        <w:rPr>
          <w:rFonts w:ascii="Arial" w:hAnsi="Arial" w:cs="Arial"/>
          <w:color w:val="000000"/>
          <w:sz w:val="20"/>
          <w:szCs w:val="20"/>
        </w:rPr>
        <w:t>_     prov. (___</w:t>
      </w:r>
      <w:r w:rsidR="001E0EF1">
        <w:rPr>
          <w:rFonts w:ascii="Arial" w:hAnsi="Arial" w:cs="Arial"/>
          <w:color w:val="000000"/>
          <w:sz w:val="20"/>
          <w:szCs w:val="20"/>
        </w:rPr>
        <w:t>___</w:t>
      </w:r>
      <w:r w:rsidRPr="001E0EF1">
        <w:rPr>
          <w:rFonts w:ascii="Arial" w:hAnsi="Arial" w:cs="Arial"/>
          <w:color w:val="000000"/>
          <w:sz w:val="20"/>
          <w:szCs w:val="20"/>
        </w:rPr>
        <w:t>__) il _____/_____/______________</w:t>
      </w:r>
    </w:p>
    <w:p w14:paraId="235E919B" w14:textId="4712F516" w:rsidR="00376A39" w:rsidRPr="001E0EF1" w:rsidRDefault="00A87BDE"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i</w:t>
      </w:r>
      <w:r w:rsidR="00376A39" w:rsidRPr="001E0EF1">
        <w:rPr>
          <w:rFonts w:ascii="Arial" w:hAnsi="Arial" w:cs="Arial"/>
          <w:color w:val="000000"/>
          <w:sz w:val="20"/>
          <w:szCs w:val="20"/>
        </w:rPr>
        <w:t>n qualità di (specificare legale rappresentante/titolare o altro)    ___________________</w:t>
      </w:r>
      <w:r w:rsidR="001E0EF1">
        <w:rPr>
          <w:rFonts w:ascii="Arial" w:hAnsi="Arial" w:cs="Arial"/>
          <w:color w:val="000000"/>
          <w:sz w:val="20"/>
          <w:szCs w:val="20"/>
        </w:rPr>
        <w:t>______</w:t>
      </w:r>
      <w:r w:rsidR="00376A39" w:rsidRPr="001E0EF1">
        <w:rPr>
          <w:rFonts w:ascii="Arial" w:hAnsi="Arial" w:cs="Arial"/>
          <w:color w:val="000000"/>
          <w:sz w:val="20"/>
          <w:szCs w:val="20"/>
        </w:rPr>
        <w:t>_________</w:t>
      </w:r>
    </w:p>
    <w:p w14:paraId="7E04A51F" w14:textId="48E6E5FF" w:rsidR="00376A39" w:rsidRPr="001E0EF1" w:rsidRDefault="00A87BDE"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dell’</w:t>
      </w:r>
      <w:r w:rsidR="00376A39" w:rsidRPr="001E0EF1">
        <w:rPr>
          <w:rFonts w:ascii="Arial" w:hAnsi="Arial" w:cs="Arial"/>
          <w:color w:val="000000"/>
          <w:sz w:val="20"/>
          <w:szCs w:val="20"/>
        </w:rPr>
        <w:t>operatore economico denominato ____________________________________</w:t>
      </w:r>
      <w:r w:rsidR="001E0EF1">
        <w:rPr>
          <w:rFonts w:ascii="Arial" w:hAnsi="Arial" w:cs="Arial"/>
          <w:color w:val="000000"/>
          <w:sz w:val="20"/>
          <w:szCs w:val="20"/>
        </w:rPr>
        <w:t>_______</w:t>
      </w:r>
      <w:r w:rsidR="00376A39" w:rsidRPr="001E0EF1">
        <w:rPr>
          <w:rFonts w:ascii="Arial" w:hAnsi="Arial" w:cs="Arial"/>
          <w:color w:val="000000"/>
          <w:sz w:val="20"/>
          <w:szCs w:val="20"/>
        </w:rPr>
        <w:t>_________</w:t>
      </w:r>
      <w:r w:rsidRPr="001E0EF1">
        <w:rPr>
          <w:rFonts w:ascii="Arial" w:hAnsi="Arial" w:cs="Arial"/>
          <w:color w:val="000000"/>
          <w:sz w:val="20"/>
          <w:szCs w:val="20"/>
        </w:rPr>
        <w:t>__</w:t>
      </w:r>
    </w:p>
    <w:p w14:paraId="08A48E9B" w14:textId="2C2ACA9C" w:rsidR="00376A39" w:rsidRPr="001E0EF1" w:rsidRDefault="00376A39"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con sede nel Comune di ________________________________</w:t>
      </w:r>
      <w:r w:rsidR="001E0EF1">
        <w:rPr>
          <w:rFonts w:ascii="Arial" w:hAnsi="Arial" w:cs="Arial"/>
          <w:color w:val="000000"/>
          <w:sz w:val="20"/>
          <w:szCs w:val="20"/>
        </w:rPr>
        <w:t>_</w:t>
      </w:r>
      <w:r w:rsidRPr="001E0EF1">
        <w:rPr>
          <w:rFonts w:ascii="Arial" w:hAnsi="Arial" w:cs="Arial"/>
          <w:color w:val="000000"/>
          <w:sz w:val="20"/>
          <w:szCs w:val="20"/>
        </w:rPr>
        <w:t xml:space="preserve"> CAP ____________ prov. (______)</w:t>
      </w:r>
      <w:r w:rsidR="001E0EF1">
        <w:rPr>
          <w:rFonts w:ascii="Arial" w:hAnsi="Arial" w:cs="Arial"/>
          <w:sz w:val="20"/>
          <w:szCs w:val="20"/>
        </w:rPr>
        <w:t xml:space="preserve">, alla </w:t>
      </w:r>
      <w:r w:rsidRPr="001E0EF1">
        <w:rPr>
          <w:rFonts w:ascii="Arial" w:hAnsi="Arial" w:cs="Arial"/>
          <w:color w:val="000000"/>
          <w:sz w:val="20"/>
          <w:szCs w:val="20"/>
        </w:rPr>
        <w:t>Via/Piazza ___________________</w:t>
      </w:r>
      <w:r w:rsidR="001E0EF1">
        <w:rPr>
          <w:rFonts w:ascii="Arial" w:hAnsi="Arial" w:cs="Arial"/>
          <w:color w:val="000000"/>
          <w:sz w:val="20"/>
          <w:szCs w:val="20"/>
        </w:rPr>
        <w:t>_______________</w:t>
      </w:r>
      <w:r w:rsidRPr="001E0EF1">
        <w:rPr>
          <w:rFonts w:ascii="Arial" w:hAnsi="Arial" w:cs="Arial"/>
          <w:color w:val="000000"/>
          <w:sz w:val="20"/>
          <w:szCs w:val="20"/>
        </w:rPr>
        <w:t>____________________________ n. ______</w:t>
      </w:r>
      <w:r w:rsidR="00A87BDE" w:rsidRPr="001E0EF1">
        <w:rPr>
          <w:rFonts w:ascii="Arial" w:hAnsi="Arial" w:cs="Arial"/>
          <w:color w:val="000000"/>
          <w:sz w:val="20"/>
          <w:szCs w:val="20"/>
        </w:rPr>
        <w:t>_</w:t>
      </w:r>
    </w:p>
    <w:p w14:paraId="2BFF8582" w14:textId="70376C8A" w:rsidR="00376A39" w:rsidRPr="001E0EF1" w:rsidRDefault="00A87BDE"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iscrizione alla C.C.I.A.A. di ______________</w:t>
      </w:r>
      <w:r w:rsidR="001E0EF1">
        <w:rPr>
          <w:rFonts w:ascii="Arial" w:hAnsi="Arial" w:cs="Arial"/>
          <w:color w:val="000000"/>
          <w:sz w:val="20"/>
          <w:szCs w:val="20"/>
        </w:rPr>
        <w:t>______</w:t>
      </w:r>
      <w:r w:rsidRPr="001E0EF1">
        <w:rPr>
          <w:rFonts w:ascii="Arial" w:hAnsi="Arial" w:cs="Arial"/>
          <w:color w:val="000000"/>
          <w:sz w:val="20"/>
          <w:szCs w:val="20"/>
        </w:rPr>
        <w:t xml:space="preserve">___, con n° ____________________________  </w:t>
      </w:r>
      <w:r w:rsidR="001E0EF1">
        <w:rPr>
          <w:rFonts w:ascii="Arial" w:hAnsi="Arial" w:cs="Arial"/>
          <w:color w:val="000000"/>
          <w:sz w:val="20"/>
          <w:szCs w:val="20"/>
        </w:rPr>
        <w:t xml:space="preserve"> </w:t>
      </w:r>
      <w:r w:rsidR="00376A39" w:rsidRPr="001E0EF1">
        <w:rPr>
          <w:rFonts w:ascii="Arial" w:hAnsi="Arial" w:cs="Arial"/>
          <w:color w:val="000000"/>
          <w:sz w:val="20"/>
          <w:szCs w:val="20"/>
        </w:rPr>
        <w:t>Codice fiscale ______________________</w:t>
      </w:r>
      <w:r w:rsidR="001E0EF1">
        <w:rPr>
          <w:rFonts w:ascii="Arial" w:hAnsi="Arial" w:cs="Arial"/>
          <w:color w:val="000000"/>
          <w:sz w:val="20"/>
          <w:szCs w:val="20"/>
        </w:rPr>
        <w:t>____</w:t>
      </w:r>
      <w:r w:rsidR="00376A39" w:rsidRPr="001E0EF1">
        <w:rPr>
          <w:rFonts w:ascii="Arial" w:hAnsi="Arial" w:cs="Arial"/>
          <w:color w:val="000000"/>
          <w:sz w:val="20"/>
          <w:szCs w:val="20"/>
        </w:rPr>
        <w:t>____ partita I.V.A. _________________</w:t>
      </w:r>
      <w:r w:rsidR="001E0EF1">
        <w:rPr>
          <w:rFonts w:ascii="Arial" w:hAnsi="Arial" w:cs="Arial"/>
          <w:color w:val="000000"/>
          <w:sz w:val="20"/>
          <w:szCs w:val="20"/>
        </w:rPr>
        <w:t>___</w:t>
      </w:r>
      <w:r w:rsidR="00376A39" w:rsidRPr="001E0EF1">
        <w:rPr>
          <w:rFonts w:ascii="Arial" w:hAnsi="Arial" w:cs="Arial"/>
          <w:color w:val="000000"/>
          <w:sz w:val="20"/>
          <w:szCs w:val="20"/>
        </w:rPr>
        <w:t>___________</w:t>
      </w:r>
      <w:r w:rsidRPr="001E0EF1">
        <w:rPr>
          <w:rFonts w:ascii="Arial" w:hAnsi="Arial" w:cs="Arial"/>
          <w:color w:val="000000"/>
          <w:sz w:val="20"/>
          <w:szCs w:val="20"/>
        </w:rPr>
        <w:t>_</w:t>
      </w:r>
    </w:p>
    <w:p w14:paraId="04B1A4B9" w14:textId="3CF409A9" w:rsidR="00376A39" w:rsidRPr="001E0EF1" w:rsidRDefault="00376A39"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telefono _________</w:t>
      </w:r>
      <w:r w:rsidR="001E0EF1">
        <w:rPr>
          <w:rFonts w:ascii="Arial" w:hAnsi="Arial" w:cs="Arial"/>
          <w:color w:val="000000"/>
          <w:sz w:val="20"/>
          <w:szCs w:val="20"/>
        </w:rPr>
        <w:t>__</w:t>
      </w:r>
      <w:r w:rsidRPr="001E0EF1">
        <w:rPr>
          <w:rFonts w:ascii="Arial" w:hAnsi="Arial" w:cs="Arial"/>
          <w:color w:val="000000"/>
          <w:sz w:val="20"/>
          <w:szCs w:val="20"/>
        </w:rPr>
        <w:t>______ fax ______________</w:t>
      </w:r>
      <w:r w:rsidR="001E0EF1">
        <w:rPr>
          <w:rFonts w:ascii="Arial" w:hAnsi="Arial" w:cs="Arial"/>
          <w:color w:val="000000"/>
          <w:sz w:val="20"/>
          <w:szCs w:val="20"/>
        </w:rPr>
        <w:t>__</w:t>
      </w:r>
      <w:r w:rsidRPr="001E0EF1">
        <w:rPr>
          <w:rFonts w:ascii="Arial" w:hAnsi="Arial" w:cs="Arial"/>
          <w:color w:val="000000"/>
          <w:sz w:val="20"/>
          <w:szCs w:val="20"/>
        </w:rPr>
        <w:t>__ email __________</w:t>
      </w:r>
      <w:r w:rsidR="001E0EF1">
        <w:rPr>
          <w:rFonts w:ascii="Arial" w:hAnsi="Arial" w:cs="Arial"/>
          <w:color w:val="000000"/>
          <w:sz w:val="20"/>
          <w:szCs w:val="20"/>
        </w:rPr>
        <w:t>___</w:t>
      </w:r>
      <w:r w:rsidRPr="001E0EF1">
        <w:rPr>
          <w:rFonts w:ascii="Arial" w:hAnsi="Arial" w:cs="Arial"/>
          <w:color w:val="000000"/>
          <w:sz w:val="20"/>
          <w:szCs w:val="20"/>
        </w:rPr>
        <w:t>____________________</w:t>
      </w:r>
      <w:r w:rsidR="00A87BDE" w:rsidRPr="001E0EF1">
        <w:rPr>
          <w:rFonts w:ascii="Arial" w:hAnsi="Arial" w:cs="Arial"/>
          <w:color w:val="000000"/>
          <w:sz w:val="20"/>
          <w:szCs w:val="20"/>
        </w:rPr>
        <w:t>_</w:t>
      </w:r>
    </w:p>
    <w:p w14:paraId="2E08EE2D" w14:textId="77777777" w:rsidR="00376A39" w:rsidRPr="001E0EF1" w:rsidRDefault="00376A39" w:rsidP="00A87BDE">
      <w:pPr>
        <w:pStyle w:val="NormaleWeb"/>
        <w:spacing w:before="0" w:beforeAutospacing="0" w:after="0" w:afterAutospacing="0" w:line="480" w:lineRule="auto"/>
        <w:jc w:val="both"/>
        <w:rPr>
          <w:rFonts w:ascii="Arial" w:hAnsi="Arial" w:cs="Arial"/>
          <w:sz w:val="20"/>
          <w:szCs w:val="20"/>
        </w:rPr>
      </w:pPr>
      <w:r w:rsidRPr="001E0EF1">
        <w:rPr>
          <w:rFonts w:ascii="Arial" w:hAnsi="Arial" w:cs="Arial"/>
          <w:color w:val="000000"/>
          <w:sz w:val="20"/>
          <w:szCs w:val="20"/>
        </w:rPr>
        <w:t>PEC ___________________________________________</w:t>
      </w:r>
    </w:p>
    <w:p w14:paraId="441DA8E0" w14:textId="77777777" w:rsidR="00A87BDE" w:rsidRPr="001E0EF1" w:rsidRDefault="00A87BDE" w:rsidP="00A87BDE">
      <w:pPr>
        <w:pStyle w:val="NormaleWeb"/>
        <w:jc w:val="both"/>
        <w:rPr>
          <w:rFonts w:ascii="Arial" w:hAnsi="Arial" w:cs="Arial"/>
          <w:color w:val="000000"/>
          <w:sz w:val="20"/>
          <w:szCs w:val="20"/>
        </w:rPr>
      </w:pPr>
      <w:r w:rsidRPr="001E0EF1">
        <w:rPr>
          <w:rFonts w:ascii="Arial" w:hAnsi="Arial" w:cs="Arial"/>
          <w:color w:val="000000"/>
          <w:sz w:val="20"/>
          <w:szCs w:val="20"/>
        </w:rPr>
        <w:t xml:space="preserve">Consapevole delle responsabilità e delle conseguenze civili e penali previsti in caso di dichiarazioni mendaci e/o formazione od uso di atti falsi, anche ai sensi e per gli effetti dell’art. 76 del D.P.R. 445/2000, nonché in caso di esibizione di atti contenenti dati non più corrispondenti a verità, e consapevole, altresì, che qualora emerga la non veridicità del contenuto della presente dichiarazione questa impresa decadrà dai benefici e dalle autorizzazioni per le quali la stessa è stata rilasciata; </w:t>
      </w:r>
    </w:p>
    <w:p w14:paraId="5A7E94EF" w14:textId="77777777" w:rsidR="00376A39" w:rsidRPr="001E0EF1" w:rsidRDefault="00376A39" w:rsidP="00376A39">
      <w:pPr>
        <w:pStyle w:val="NormaleWeb"/>
        <w:spacing w:before="0" w:beforeAutospacing="0" w:after="0" w:afterAutospacing="0"/>
        <w:jc w:val="center"/>
        <w:rPr>
          <w:rFonts w:ascii="Arial" w:hAnsi="Arial" w:cs="Arial"/>
          <w:sz w:val="20"/>
          <w:szCs w:val="20"/>
        </w:rPr>
      </w:pPr>
      <w:r w:rsidRPr="001E0EF1">
        <w:rPr>
          <w:rFonts w:ascii="Arial" w:hAnsi="Arial" w:cs="Arial"/>
          <w:b/>
          <w:bCs/>
          <w:color w:val="000000"/>
          <w:sz w:val="20"/>
          <w:szCs w:val="20"/>
        </w:rPr>
        <w:t>DICHIARA</w:t>
      </w:r>
    </w:p>
    <w:p w14:paraId="1BCB7F79" w14:textId="77777777" w:rsidR="001E0EF1" w:rsidRPr="001E0EF1" w:rsidRDefault="001E0EF1" w:rsidP="001E0EF1">
      <w:pPr>
        <w:rPr>
          <w:rFonts w:ascii="Arial" w:hAnsi="Arial" w:cs="Arial"/>
          <w:sz w:val="20"/>
          <w:szCs w:val="20"/>
        </w:rPr>
      </w:pPr>
    </w:p>
    <w:p w14:paraId="68E615F4" w14:textId="77777777" w:rsidR="001E0EF1" w:rsidRPr="001E0EF1" w:rsidRDefault="001E0EF1" w:rsidP="001E0EF1">
      <w:pPr>
        <w:pStyle w:val="Paragrafoelenco"/>
        <w:numPr>
          <w:ilvl w:val="0"/>
          <w:numId w:val="37"/>
        </w:numPr>
        <w:ind w:left="284" w:hanging="284"/>
        <w:contextualSpacing w:val="0"/>
        <w:jc w:val="both"/>
        <w:rPr>
          <w:rFonts w:ascii="Arial" w:hAnsi="Arial" w:cs="Arial"/>
        </w:rPr>
      </w:pPr>
      <w:r w:rsidRPr="001E0EF1">
        <w:rPr>
          <w:rFonts w:ascii="Arial" w:hAnsi="Arial" w:cs="Arial"/>
        </w:rPr>
        <w:t>che i dati identificativi dei soggetti di cui all’art.94 comma 3 del Codice sono i seguenti</w:t>
      </w:r>
      <w:r w:rsidRPr="001E0EF1">
        <w:rPr>
          <w:rFonts w:ascii="Arial" w:hAnsi="Arial" w:cs="Arial"/>
          <w:i/>
        </w:rPr>
        <w:t>:</w:t>
      </w:r>
    </w:p>
    <w:p w14:paraId="5DE5190A" w14:textId="32B8EAE8" w:rsidR="001E0EF1" w:rsidRDefault="001E0EF1" w:rsidP="001E0EF1">
      <w:pPr>
        <w:rPr>
          <w:rFonts w:ascii="Arial" w:hAnsi="Arial" w:cs="Arial"/>
          <w:i/>
          <w:sz w:val="20"/>
          <w:szCs w:val="20"/>
        </w:rPr>
      </w:pPr>
      <w:r w:rsidRPr="001E0EF1">
        <w:rPr>
          <w:rFonts w:ascii="Arial" w:hAnsi="Arial" w:cs="Arial"/>
          <w:i/>
          <w:sz w:val="20"/>
          <w:szCs w:val="20"/>
        </w:rPr>
        <w:t>(</w:t>
      </w:r>
      <w:r>
        <w:rPr>
          <w:rFonts w:ascii="Arial" w:hAnsi="Arial" w:cs="Arial"/>
          <w:i/>
          <w:sz w:val="20"/>
          <w:szCs w:val="20"/>
        </w:rPr>
        <w:t xml:space="preserve">indicare i </w:t>
      </w:r>
      <w:r w:rsidRPr="001E0EF1">
        <w:rPr>
          <w:rFonts w:ascii="Arial" w:hAnsi="Arial" w:cs="Arial"/>
          <w:i/>
          <w:sz w:val="20"/>
          <w:szCs w:val="20"/>
        </w:rPr>
        <w:t>soggetti titolari di poteri di amministrazione e rappresentanza,</w:t>
      </w:r>
      <w:r w:rsidRPr="001E0EF1">
        <w:rPr>
          <w:rFonts w:ascii="Arial" w:hAnsi="Arial" w:cs="Arial"/>
          <w:i/>
          <w:sz w:val="20"/>
          <w:szCs w:val="20"/>
          <w:shd w:val="clear" w:color="auto" w:fill="F5FDFE"/>
        </w:rPr>
        <w:t xml:space="preserve"> </w:t>
      </w:r>
      <w:r w:rsidRPr="001E0EF1">
        <w:rPr>
          <w:rFonts w:ascii="Arial" w:hAnsi="Arial" w:cs="Arial"/>
          <w:i/>
          <w:sz w:val="20"/>
          <w:szCs w:val="20"/>
        </w:rPr>
        <w:t>ivi compresi institori e procuratori generali</w:t>
      </w:r>
      <w:r>
        <w:rPr>
          <w:rFonts w:ascii="Arial" w:hAnsi="Arial" w:cs="Arial"/>
          <w:i/>
          <w:sz w:val="20"/>
          <w:szCs w:val="20"/>
        </w:rPr>
        <w:t xml:space="preserve"> ed i direttori tecnici</w:t>
      </w:r>
      <w:r w:rsidRPr="001E0EF1">
        <w:rPr>
          <w:rFonts w:ascii="Arial" w:hAnsi="Arial" w:cs="Arial"/>
          <w:i/>
          <w:sz w:val="20"/>
          <w:szCs w:val="20"/>
          <w:shd w:val="clear" w:color="auto" w:fill="F5FDFE"/>
        </w:rPr>
        <w:t xml:space="preserve">, </w:t>
      </w:r>
      <w:r w:rsidRPr="001E0EF1">
        <w:rPr>
          <w:rFonts w:ascii="Arial" w:hAnsi="Arial" w:cs="Arial"/>
          <w:i/>
          <w:sz w:val="20"/>
          <w:szCs w:val="20"/>
        </w:rPr>
        <w:t xml:space="preserve">nonché la carica loro conferita): </w:t>
      </w:r>
    </w:p>
    <w:p w14:paraId="68E594EC" w14:textId="77777777" w:rsidR="001F241B" w:rsidRPr="001E0EF1" w:rsidRDefault="001F241B" w:rsidP="001E0EF1">
      <w:pPr>
        <w:rPr>
          <w:rFonts w:ascii="Arial" w:hAnsi="Arial" w:cs="Arial"/>
          <w:i/>
          <w:sz w:val="20"/>
          <w:szCs w:val="20"/>
        </w:rPr>
      </w:pPr>
    </w:p>
    <w:p w14:paraId="38FE87F3" w14:textId="77777777" w:rsidR="001E0EF1" w:rsidRPr="001E0EF1" w:rsidRDefault="001E0EF1" w:rsidP="001E0EF1">
      <w:pPr>
        <w:ind w:left="720"/>
        <w:rPr>
          <w:rFonts w:ascii="Arial" w:hAnsi="Arial" w:cs="Arial"/>
          <w:sz w:val="20"/>
          <w:szCs w:val="20"/>
        </w:rPr>
      </w:pPr>
    </w:p>
    <w:tbl>
      <w:tblPr>
        <w:tblW w:w="5688" w:type="pct"/>
        <w:tblInd w:w="-714" w:type="dxa"/>
        <w:tblLook w:val="0000" w:firstRow="0" w:lastRow="0" w:firstColumn="0" w:lastColumn="0" w:noHBand="0" w:noVBand="0"/>
      </w:tblPr>
      <w:tblGrid>
        <w:gridCol w:w="2546"/>
        <w:gridCol w:w="1704"/>
        <w:gridCol w:w="1927"/>
        <w:gridCol w:w="1927"/>
        <w:gridCol w:w="2528"/>
      </w:tblGrid>
      <w:tr w:rsidR="001E0EF1" w:rsidRPr="001E0EF1" w14:paraId="3EDA5694" w14:textId="77777777" w:rsidTr="001E0EF1">
        <w:trPr>
          <w:trHeight w:val="576"/>
        </w:trPr>
        <w:tc>
          <w:tcPr>
            <w:tcW w:w="1197" w:type="pct"/>
            <w:tcBorders>
              <w:top w:val="single" w:sz="4" w:space="0" w:color="auto"/>
              <w:left w:val="single" w:sz="4" w:space="0" w:color="auto"/>
              <w:bottom w:val="single" w:sz="4" w:space="0" w:color="auto"/>
              <w:right w:val="single" w:sz="4" w:space="0" w:color="auto"/>
            </w:tcBorders>
            <w:vAlign w:val="bottom"/>
          </w:tcPr>
          <w:p w14:paraId="17B23DA9" w14:textId="77777777" w:rsidR="001E0EF1" w:rsidRPr="001E0EF1" w:rsidRDefault="001E0EF1" w:rsidP="001E0EF1">
            <w:pPr>
              <w:jc w:val="center"/>
              <w:rPr>
                <w:rFonts w:ascii="Arial" w:hAnsi="Arial" w:cs="Arial"/>
                <w:b/>
                <w:sz w:val="20"/>
                <w:szCs w:val="20"/>
              </w:rPr>
            </w:pPr>
            <w:r w:rsidRPr="001E0EF1">
              <w:rPr>
                <w:rFonts w:ascii="Arial" w:hAnsi="Arial" w:cs="Arial"/>
                <w:b/>
                <w:sz w:val="20"/>
                <w:szCs w:val="20"/>
              </w:rPr>
              <w:t>Cognome e nome</w:t>
            </w:r>
          </w:p>
        </w:tc>
        <w:tc>
          <w:tcPr>
            <w:tcW w:w="801" w:type="pct"/>
            <w:tcBorders>
              <w:top w:val="single" w:sz="4" w:space="0" w:color="auto"/>
              <w:left w:val="single" w:sz="4" w:space="0" w:color="auto"/>
              <w:bottom w:val="single" w:sz="4" w:space="0" w:color="auto"/>
              <w:right w:val="single" w:sz="4" w:space="0" w:color="auto"/>
            </w:tcBorders>
            <w:vAlign w:val="bottom"/>
          </w:tcPr>
          <w:p w14:paraId="2BF441B4" w14:textId="1FA21856" w:rsidR="001E0EF1" w:rsidRPr="001E0EF1" w:rsidRDefault="001E0EF1" w:rsidP="001E0EF1">
            <w:pPr>
              <w:jc w:val="center"/>
              <w:rPr>
                <w:rFonts w:ascii="Arial" w:hAnsi="Arial" w:cs="Arial"/>
                <w:b/>
                <w:sz w:val="20"/>
                <w:szCs w:val="20"/>
              </w:rPr>
            </w:pPr>
            <w:r w:rsidRPr="001E0EF1">
              <w:rPr>
                <w:rFonts w:ascii="Arial" w:hAnsi="Arial" w:cs="Arial"/>
                <w:b/>
                <w:sz w:val="20"/>
                <w:szCs w:val="20"/>
              </w:rPr>
              <w:t>nato a / il (data)</w:t>
            </w:r>
          </w:p>
        </w:tc>
        <w:tc>
          <w:tcPr>
            <w:tcW w:w="906" w:type="pct"/>
            <w:tcBorders>
              <w:top w:val="single" w:sz="4" w:space="0" w:color="auto"/>
              <w:left w:val="single" w:sz="4" w:space="0" w:color="auto"/>
              <w:right w:val="single" w:sz="4" w:space="0" w:color="auto"/>
            </w:tcBorders>
            <w:vAlign w:val="bottom"/>
          </w:tcPr>
          <w:p w14:paraId="548970E7" w14:textId="77777777" w:rsidR="001E0EF1" w:rsidRPr="001E0EF1" w:rsidRDefault="001E0EF1" w:rsidP="001E0EF1">
            <w:pPr>
              <w:jc w:val="center"/>
              <w:rPr>
                <w:rFonts w:ascii="Arial" w:hAnsi="Arial" w:cs="Arial"/>
                <w:b/>
                <w:sz w:val="20"/>
                <w:szCs w:val="20"/>
              </w:rPr>
            </w:pPr>
            <w:r w:rsidRPr="001E0EF1">
              <w:rPr>
                <w:rFonts w:ascii="Arial" w:hAnsi="Arial" w:cs="Arial"/>
                <w:b/>
                <w:sz w:val="20"/>
                <w:szCs w:val="20"/>
              </w:rPr>
              <w:t>Residenza</w:t>
            </w:r>
          </w:p>
        </w:tc>
        <w:tc>
          <w:tcPr>
            <w:tcW w:w="906" w:type="pct"/>
            <w:tcBorders>
              <w:top w:val="single" w:sz="4" w:space="0" w:color="auto"/>
              <w:left w:val="single" w:sz="4" w:space="0" w:color="auto"/>
              <w:right w:val="single" w:sz="4" w:space="0" w:color="auto"/>
            </w:tcBorders>
            <w:vAlign w:val="bottom"/>
          </w:tcPr>
          <w:p w14:paraId="37BD37F1" w14:textId="288C50AB" w:rsidR="001E0EF1" w:rsidRPr="001E0EF1" w:rsidRDefault="001E0EF1" w:rsidP="001E0EF1">
            <w:pPr>
              <w:jc w:val="center"/>
              <w:rPr>
                <w:rFonts w:ascii="Arial" w:hAnsi="Arial" w:cs="Arial"/>
                <w:b/>
                <w:sz w:val="20"/>
                <w:szCs w:val="20"/>
              </w:rPr>
            </w:pPr>
            <w:r w:rsidRPr="001E0EF1">
              <w:rPr>
                <w:rFonts w:ascii="Arial" w:hAnsi="Arial" w:cs="Arial"/>
                <w:b/>
                <w:sz w:val="20"/>
                <w:szCs w:val="20"/>
              </w:rPr>
              <w:t>Codice fiscale</w:t>
            </w:r>
          </w:p>
        </w:tc>
        <w:tc>
          <w:tcPr>
            <w:tcW w:w="1189" w:type="pct"/>
            <w:tcBorders>
              <w:top w:val="single" w:sz="4" w:space="0" w:color="auto"/>
              <w:left w:val="single" w:sz="4" w:space="0" w:color="auto"/>
              <w:right w:val="single" w:sz="4" w:space="0" w:color="auto"/>
            </w:tcBorders>
            <w:vAlign w:val="bottom"/>
          </w:tcPr>
          <w:p w14:paraId="7117F336" w14:textId="2D56434F" w:rsidR="001E0EF1" w:rsidRPr="001E0EF1" w:rsidRDefault="001E0EF1" w:rsidP="001E0EF1">
            <w:pPr>
              <w:jc w:val="center"/>
              <w:rPr>
                <w:rFonts w:ascii="Arial" w:hAnsi="Arial" w:cs="Arial"/>
                <w:b/>
                <w:sz w:val="20"/>
                <w:szCs w:val="20"/>
              </w:rPr>
            </w:pPr>
            <w:r w:rsidRPr="001E0EF1">
              <w:rPr>
                <w:rFonts w:ascii="Arial" w:hAnsi="Arial" w:cs="Arial"/>
                <w:b/>
                <w:sz w:val="20"/>
                <w:szCs w:val="20"/>
              </w:rPr>
              <w:t>Qualifica</w:t>
            </w:r>
          </w:p>
        </w:tc>
      </w:tr>
      <w:tr w:rsidR="001E0EF1" w:rsidRPr="001E0EF1" w14:paraId="2A75353F" w14:textId="77777777" w:rsidTr="001E0EF1">
        <w:tc>
          <w:tcPr>
            <w:tcW w:w="1197" w:type="pct"/>
            <w:tcBorders>
              <w:top w:val="single" w:sz="4" w:space="0" w:color="auto"/>
              <w:left w:val="single" w:sz="4" w:space="0" w:color="auto"/>
              <w:bottom w:val="single" w:sz="4" w:space="0" w:color="auto"/>
              <w:right w:val="single" w:sz="4" w:space="0" w:color="auto"/>
            </w:tcBorders>
            <w:vAlign w:val="center"/>
          </w:tcPr>
          <w:p w14:paraId="59383E43" w14:textId="77777777" w:rsidR="001E0EF1" w:rsidRPr="001E0EF1" w:rsidRDefault="001E0EF1" w:rsidP="001433DE">
            <w:pPr>
              <w:jc w:val="both"/>
              <w:rPr>
                <w:rFonts w:ascii="Arial" w:hAnsi="Arial" w:cs="Arial"/>
                <w:sz w:val="20"/>
                <w:szCs w:val="20"/>
              </w:rPr>
            </w:pPr>
          </w:p>
          <w:p w14:paraId="5DB969A7" w14:textId="77777777" w:rsidR="001E0EF1" w:rsidRPr="001E0EF1" w:rsidRDefault="001E0EF1" w:rsidP="001433DE">
            <w:pPr>
              <w:jc w:val="both"/>
              <w:rPr>
                <w:rFonts w:ascii="Arial" w:hAnsi="Arial" w:cs="Arial"/>
                <w:sz w:val="20"/>
                <w:szCs w:val="20"/>
              </w:rPr>
            </w:pPr>
          </w:p>
        </w:tc>
        <w:tc>
          <w:tcPr>
            <w:tcW w:w="801" w:type="pct"/>
            <w:tcBorders>
              <w:top w:val="single" w:sz="4" w:space="0" w:color="auto"/>
              <w:left w:val="single" w:sz="4" w:space="0" w:color="auto"/>
              <w:bottom w:val="single" w:sz="4" w:space="0" w:color="auto"/>
              <w:right w:val="single" w:sz="4" w:space="0" w:color="auto"/>
            </w:tcBorders>
            <w:vAlign w:val="center"/>
          </w:tcPr>
          <w:p w14:paraId="2D17194A" w14:textId="77777777" w:rsidR="001E0EF1" w:rsidRPr="001E0EF1" w:rsidRDefault="001E0EF1" w:rsidP="001433DE">
            <w:pPr>
              <w:jc w:val="both"/>
              <w:rPr>
                <w:rFonts w:ascii="Arial" w:hAnsi="Arial" w:cs="Arial"/>
                <w:sz w:val="20"/>
                <w:szCs w:val="20"/>
              </w:rPr>
            </w:pPr>
          </w:p>
        </w:tc>
        <w:tc>
          <w:tcPr>
            <w:tcW w:w="906" w:type="pct"/>
            <w:tcBorders>
              <w:top w:val="single" w:sz="4" w:space="0" w:color="auto"/>
              <w:left w:val="single" w:sz="4" w:space="0" w:color="auto"/>
              <w:bottom w:val="single" w:sz="4" w:space="0" w:color="auto"/>
              <w:right w:val="single" w:sz="4" w:space="0" w:color="auto"/>
            </w:tcBorders>
          </w:tcPr>
          <w:p w14:paraId="6A31FBC1" w14:textId="77777777" w:rsidR="001E0EF1" w:rsidRPr="001E0EF1" w:rsidRDefault="001E0EF1" w:rsidP="001433DE">
            <w:pPr>
              <w:jc w:val="both"/>
              <w:rPr>
                <w:rFonts w:ascii="Arial" w:hAnsi="Arial" w:cs="Arial"/>
                <w:sz w:val="20"/>
                <w:szCs w:val="20"/>
              </w:rPr>
            </w:pPr>
          </w:p>
        </w:tc>
        <w:tc>
          <w:tcPr>
            <w:tcW w:w="906" w:type="pct"/>
            <w:tcBorders>
              <w:top w:val="single" w:sz="4" w:space="0" w:color="auto"/>
              <w:left w:val="single" w:sz="4" w:space="0" w:color="auto"/>
              <w:bottom w:val="single" w:sz="4" w:space="0" w:color="auto"/>
              <w:right w:val="single" w:sz="4" w:space="0" w:color="auto"/>
            </w:tcBorders>
          </w:tcPr>
          <w:p w14:paraId="1A940D15" w14:textId="77777777" w:rsidR="001E0EF1" w:rsidRPr="001E0EF1" w:rsidRDefault="001E0EF1" w:rsidP="001433DE">
            <w:pPr>
              <w:jc w:val="both"/>
              <w:rPr>
                <w:rFonts w:ascii="Arial" w:hAnsi="Arial" w:cs="Arial"/>
                <w:sz w:val="20"/>
                <w:szCs w:val="20"/>
              </w:rPr>
            </w:pPr>
          </w:p>
        </w:tc>
        <w:tc>
          <w:tcPr>
            <w:tcW w:w="1189" w:type="pct"/>
            <w:tcBorders>
              <w:top w:val="single" w:sz="4" w:space="0" w:color="auto"/>
              <w:left w:val="single" w:sz="4" w:space="0" w:color="auto"/>
              <w:bottom w:val="single" w:sz="4" w:space="0" w:color="auto"/>
              <w:right w:val="single" w:sz="4" w:space="0" w:color="auto"/>
            </w:tcBorders>
            <w:vAlign w:val="center"/>
          </w:tcPr>
          <w:p w14:paraId="3CC69CAC" w14:textId="77777777" w:rsidR="001E0EF1" w:rsidRPr="001E0EF1" w:rsidRDefault="001E0EF1" w:rsidP="001433DE">
            <w:pPr>
              <w:jc w:val="both"/>
              <w:rPr>
                <w:rFonts w:ascii="Arial" w:hAnsi="Arial" w:cs="Arial"/>
                <w:sz w:val="20"/>
                <w:szCs w:val="20"/>
              </w:rPr>
            </w:pPr>
          </w:p>
        </w:tc>
      </w:tr>
      <w:tr w:rsidR="001E0EF1" w:rsidRPr="001E0EF1" w14:paraId="3464B824" w14:textId="77777777" w:rsidTr="001E0EF1">
        <w:tc>
          <w:tcPr>
            <w:tcW w:w="1197" w:type="pct"/>
            <w:tcBorders>
              <w:top w:val="single" w:sz="4" w:space="0" w:color="auto"/>
              <w:left w:val="single" w:sz="4" w:space="0" w:color="auto"/>
              <w:bottom w:val="single" w:sz="4" w:space="0" w:color="auto"/>
              <w:right w:val="single" w:sz="4" w:space="0" w:color="auto"/>
            </w:tcBorders>
            <w:vAlign w:val="center"/>
          </w:tcPr>
          <w:p w14:paraId="6D8885A7" w14:textId="77777777" w:rsidR="001E0EF1" w:rsidRPr="001E0EF1" w:rsidRDefault="001E0EF1" w:rsidP="001433DE">
            <w:pPr>
              <w:jc w:val="both"/>
              <w:rPr>
                <w:rFonts w:ascii="Arial" w:hAnsi="Arial" w:cs="Arial"/>
                <w:sz w:val="20"/>
                <w:szCs w:val="20"/>
              </w:rPr>
            </w:pPr>
          </w:p>
          <w:p w14:paraId="297C5AB8" w14:textId="77777777" w:rsidR="001E0EF1" w:rsidRPr="001E0EF1" w:rsidRDefault="001E0EF1" w:rsidP="001433DE">
            <w:pPr>
              <w:jc w:val="both"/>
              <w:rPr>
                <w:rFonts w:ascii="Arial" w:hAnsi="Arial" w:cs="Arial"/>
                <w:sz w:val="20"/>
                <w:szCs w:val="20"/>
              </w:rPr>
            </w:pPr>
          </w:p>
        </w:tc>
        <w:tc>
          <w:tcPr>
            <w:tcW w:w="801" w:type="pct"/>
            <w:tcBorders>
              <w:top w:val="single" w:sz="4" w:space="0" w:color="auto"/>
              <w:left w:val="single" w:sz="4" w:space="0" w:color="auto"/>
              <w:bottom w:val="single" w:sz="4" w:space="0" w:color="auto"/>
              <w:right w:val="single" w:sz="4" w:space="0" w:color="auto"/>
            </w:tcBorders>
            <w:vAlign w:val="center"/>
          </w:tcPr>
          <w:p w14:paraId="22B112D9" w14:textId="77777777" w:rsidR="001E0EF1" w:rsidRPr="001E0EF1" w:rsidRDefault="001E0EF1" w:rsidP="001433DE">
            <w:pPr>
              <w:jc w:val="both"/>
              <w:rPr>
                <w:rFonts w:ascii="Arial" w:hAnsi="Arial" w:cs="Arial"/>
                <w:sz w:val="20"/>
                <w:szCs w:val="20"/>
              </w:rPr>
            </w:pPr>
          </w:p>
        </w:tc>
        <w:tc>
          <w:tcPr>
            <w:tcW w:w="906" w:type="pct"/>
            <w:tcBorders>
              <w:top w:val="single" w:sz="4" w:space="0" w:color="auto"/>
              <w:left w:val="single" w:sz="4" w:space="0" w:color="auto"/>
              <w:bottom w:val="single" w:sz="4" w:space="0" w:color="auto"/>
              <w:right w:val="single" w:sz="4" w:space="0" w:color="auto"/>
            </w:tcBorders>
          </w:tcPr>
          <w:p w14:paraId="7E2CC5AD" w14:textId="77777777" w:rsidR="001E0EF1" w:rsidRPr="001E0EF1" w:rsidRDefault="001E0EF1" w:rsidP="001433DE">
            <w:pPr>
              <w:jc w:val="both"/>
              <w:rPr>
                <w:rFonts w:ascii="Arial" w:hAnsi="Arial" w:cs="Arial"/>
                <w:sz w:val="20"/>
                <w:szCs w:val="20"/>
              </w:rPr>
            </w:pPr>
          </w:p>
        </w:tc>
        <w:tc>
          <w:tcPr>
            <w:tcW w:w="906" w:type="pct"/>
            <w:tcBorders>
              <w:top w:val="single" w:sz="4" w:space="0" w:color="auto"/>
              <w:left w:val="single" w:sz="4" w:space="0" w:color="auto"/>
              <w:bottom w:val="single" w:sz="4" w:space="0" w:color="auto"/>
              <w:right w:val="single" w:sz="4" w:space="0" w:color="auto"/>
            </w:tcBorders>
          </w:tcPr>
          <w:p w14:paraId="16A87C8E" w14:textId="77777777" w:rsidR="001E0EF1" w:rsidRPr="001E0EF1" w:rsidRDefault="001E0EF1" w:rsidP="001433DE">
            <w:pPr>
              <w:jc w:val="both"/>
              <w:rPr>
                <w:rFonts w:ascii="Arial" w:hAnsi="Arial" w:cs="Arial"/>
                <w:sz w:val="20"/>
                <w:szCs w:val="20"/>
              </w:rPr>
            </w:pPr>
          </w:p>
        </w:tc>
        <w:tc>
          <w:tcPr>
            <w:tcW w:w="1189" w:type="pct"/>
            <w:tcBorders>
              <w:top w:val="single" w:sz="4" w:space="0" w:color="auto"/>
              <w:left w:val="single" w:sz="4" w:space="0" w:color="auto"/>
              <w:bottom w:val="single" w:sz="4" w:space="0" w:color="auto"/>
              <w:right w:val="single" w:sz="4" w:space="0" w:color="auto"/>
            </w:tcBorders>
            <w:vAlign w:val="center"/>
          </w:tcPr>
          <w:p w14:paraId="58BF0D0E" w14:textId="77777777" w:rsidR="001E0EF1" w:rsidRPr="001E0EF1" w:rsidRDefault="001E0EF1" w:rsidP="001433DE">
            <w:pPr>
              <w:jc w:val="both"/>
              <w:rPr>
                <w:rFonts w:ascii="Arial" w:hAnsi="Arial" w:cs="Arial"/>
                <w:sz w:val="20"/>
                <w:szCs w:val="20"/>
              </w:rPr>
            </w:pPr>
          </w:p>
        </w:tc>
      </w:tr>
    </w:tbl>
    <w:p w14:paraId="4A3CF558" w14:textId="77777777" w:rsidR="001E0EF1" w:rsidRPr="001E0EF1" w:rsidRDefault="001E0EF1" w:rsidP="00376A39">
      <w:pPr>
        <w:pStyle w:val="NormaleWeb"/>
        <w:spacing w:before="0" w:beforeAutospacing="0" w:after="0" w:afterAutospacing="0"/>
        <w:jc w:val="both"/>
        <w:rPr>
          <w:rFonts w:ascii="Arial" w:hAnsi="Arial" w:cs="Arial"/>
          <w:color w:val="000000"/>
          <w:sz w:val="20"/>
          <w:szCs w:val="20"/>
        </w:rPr>
      </w:pPr>
    </w:p>
    <w:p w14:paraId="45247A6D" w14:textId="48819B31" w:rsidR="00376A39" w:rsidRPr="001E0EF1" w:rsidRDefault="001E0EF1" w:rsidP="00376A39">
      <w:pPr>
        <w:pStyle w:val="NormaleWeb"/>
        <w:spacing w:before="0" w:beforeAutospacing="0" w:after="0" w:afterAutospacing="0"/>
        <w:jc w:val="both"/>
        <w:rPr>
          <w:rFonts w:ascii="Arial" w:hAnsi="Arial" w:cs="Arial"/>
          <w:sz w:val="20"/>
          <w:szCs w:val="20"/>
        </w:rPr>
      </w:pPr>
      <w:r>
        <w:rPr>
          <w:rFonts w:ascii="Arial" w:hAnsi="Arial" w:cs="Arial"/>
          <w:color w:val="000000"/>
          <w:sz w:val="20"/>
          <w:szCs w:val="20"/>
        </w:rPr>
        <w:t xml:space="preserve">2) </w:t>
      </w:r>
      <w:r w:rsidR="00376A39" w:rsidRPr="001E0EF1">
        <w:rPr>
          <w:rFonts w:ascii="Arial" w:hAnsi="Arial" w:cs="Arial"/>
          <w:color w:val="000000"/>
          <w:sz w:val="20"/>
          <w:szCs w:val="20"/>
        </w:rPr>
        <w:t>di essere in possesso dei requisiti di ordine generale (di capacità giuridica a contrarre con la pubblica amministrazione di cui agli articoli 94, 95, 96, 97 e 98 del Decreto legislativo 31 marzo 2023 n. 36.</w:t>
      </w:r>
    </w:p>
    <w:p w14:paraId="6975EF22" w14:textId="77777777" w:rsidR="001E0EF1" w:rsidRPr="001E0EF1" w:rsidRDefault="001E0EF1" w:rsidP="00376A39">
      <w:pPr>
        <w:pStyle w:val="NormaleWeb"/>
        <w:spacing w:before="0" w:beforeAutospacing="0" w:after="0" w:afterAutospacing="0"/>
        <w:jc w:val="center"/>
        <w:rPr>
          <w:rFonts w:ascii="Arial" w:hAnsi="Arial" w:cs="Arial"/>
          <w:b/>
          <w:bCs/>
          <w:color w:val="000000"/>
          <w:sz w:val="20"/>
          <w:szCs w:val="20"/>
        </w:rPr>
      </w:pPr>
    </w:p>
    <w:p w14:paraId="23798D21" w14:textId="16F8FFB1" w:rsidR="00376A39" w:rsidRPr="001E0EF1" w:rsidRDefault="00376A39" w:rsidP="00376A39">
      <w:pPr>
        <w:pStyle w:val="NormaleWeb"/>
        <w:spacing w:before="0" w:beforeAutospacing="0" w:after="0" w:afterAutospacing="0"/>
        <w:jc w:val="center"/>
        <w:rPr>
          <w:rFonts w:ascii="Arial" w:hAnsi="Arial" w:cs="Arial"/>
          <w:sz w:val="20"/>
          <w:szCs w:val="20"/>
        </w:rPr>
      </w:pPr>
      <w:r w:rsidRPr="001E0EF1">
        <w:rPr>
          <w:rFonts w:ascii="Arial" w:hAnsi="Arial" w:cs="Arial"/>
          <w:b/>
          <w:bCs/>
          <w:color w:val="000000"/>
          <w:sz w:val="20"/>
          <w:szCs w:val="20"/>
        </w:rPr>
        <w:t>DICHIARA INOLTRE</w:t>
      </w:r>
    </w:p>
    <w:p w14:paraId="0927E330" w14:textId="156FD221" w:rsidR="00376A39" w:rsidRPr="001E0EF1" w:rsidRDefault="001E0EF1" w:rsidP="00A87BDE">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 xml:space="preserve">i accettare senza condizione o riserva alcuna, tutte le norme e disposizioni contenute </w:t>
      </w:r>
      <w:r w:rsidR="00A87BDE" w:rsidRPr="001E0EF1">
        <w:rPr>
          <w:rFonts w:ascii="Arial" w:hAnsi="Arial" w:cs="Arial"/>
          <w:color w:val="000000"/>
          <w:sz w:val="20"/>
          <w:szCs w:val="20"/>
        </w:rPr>
        <w:t xml:space="preserve">nella richiesta di </w:t>
      </w:r>
      <w:r w:rsidR="00703EE6">
        <w:rPr>
          <w:rFonts w:ascii="Arial" w:hAnsi="Arial" w:cs="Arial"/>
          <w:color w:val="000000"/>
          <w:sz w:val="20"/>
          <w:szCs w:val="20"/>
        </w:rPr>
        <w:t>offerta</w:t>
      </w:r>
      <w:r w:rsidR="00A87BDE" w:rsidRPr="001E0EF1">
        <w:rPr>
          <w:rFonts w:ascii="Arial" w:hAnsi="Arial" w:cs="Arial"/>
          <w:color w:val="000000"/>
          <w:sz w:val="20"/>
          <w:szCs w:val="20"/>
        </w:rPr>
        <w:t xml:space="preserve"> </w:t>
      </w:r>
      <w:r w:rsidR="00376A39" w:rsidRPr="001E0EF1">
        <w:rPr>
          <w:rFonts w:ascii="Arial" w:hAnsi="Arial" w:cs="Arial"/>
          <w:color w:val="000000"/>
          <w:sz w:val="20"/>
          <w:szCs w:val="20"/>
        </w:rPr>
        <w:t xml:space="preserve">ed in ogni altra documentazione </w:t>
      </w:r>
      <w:r w:rsidR="00A87BDE" w:rsidRPr="001E0EF1">
        <w:rPr>
          <w:rFonts w:ascii="Arial" w:hAnsi="Arial" w:cs="Arial"/>
          <w:color w:val="000000"/>
          <w:sz w:val="20"/>
          <w:szCs w:val="20"/>
        </w:rPr>
        <w:t>inerente all’affidamento</w:t>
      </w:r>
      <w:r w:rsidR="00376A39" w:rsidRPr="001E0EF1">
        <w:rPr>
          <w:rFonts w:ascii="Arial" w:hAnsi="Arial" w:cs="Arial"/>
          <w:color w:val="000000"/>
          <w:sz w:val="20"/>
          <w:szCs w:val="20"/>
        </w:rPr>
        <w:t>;</w:t>
      </w:r>
    </w:p>
    <w:p w14:paraId="4575C770" w14:textId="1282B1CC" w:rsidR="001E0EF1" w:rsidRDefault="001E0EF1" w:rsidP="001E0EF1">
      <w:pPr>
        <w:pStyle w:val="NormaleWeb"/>
        <w:numPr>
          <w:ilvl w:val="0"/>
          <w:numId w:val="34"/>
        </w:numPr>
        <w:tabs>
          <w:tab w:val="left" w:pos="284"/>
        </w:tabs>
        <w:spacing w:after="160"/>
        <w:jc w:val="both"/>
        <w:rPr>
          <w:rFonts w:ascii="Arial" w:hAnsi="Arial" w:cs="Arial"/>
          <w:color w:val="000000"/>
          <w:sz w:val="20"/>
          <w:szCs w:val="20"/>
        </w:rPr>
      </w:pPr>
      <w:r>
        <w:rPr>
          <w:rFonts w:ascii="Arial" w:hAnsi="Arial" w:cs="Arial"/>
          <w:color w:val="000000"/>
          <w:sz w:val="20"/>
          <w:szCs w:val="20"/>
        </w:rPr>
        <w:t xml:space="preserve">di </w:t>
      </w:r>
      <w:r w:rsidRPr="001E0EF1">
        <w:rPr>
          <w:rFonts w:ascii="Arial" w:hAnsi="Arial" w:cs="Arial"/>
          <w:color w:val="000000"/>
          <w:sz w:val="20"/>
          <w:szCs w:val="20"/>
        </w:rPr>
        <w:t>ritenere remunerativa l’offerta economica presentata, avendo tenuto conto, per la relativa formulaz</w:t>
      </w:r>
      <w:r>
        <w:rPr>
          <w:rFonts w:ascii="Arial" w:hAnsi="Arial" w:cs="Arial"/>
          <w:color w:val="000000"/>
          <w:sz w:val="20"/>
          <w:szCs w:val="20"/>
        </w:rPr>
        <w:t>i</w:t>
      </w:r>
      <w:r w:rsidRPr="001E0EF1">
        <w:rPr>
          <w:rFonts w:ascii="Arial" w:hAnsi="Arial" w:cs="Arial"/>
          <w:color w:val="000000"/>
          <w:sz w:val="20"/>
          <w:szCs w:val="20"/>
        </w:rPr>
        <w:t xml:space="preserve">one: </w:t>
      </w:r>
    </w:p>
    <w:p w14:paraId="7D063935" w14:textId="77777777" w:rsidR="001E0EF1" w:rsidRDefault="001E0EF1" w:rsidP="001E0EF1">
      <w:pPr>
        <w:pStyle w:val="NormaleWeb"/>
        <w:numPr>
          <w:ilvl w:val="0"/>
          <w:numId w:val="38"/>
        </w:numPr>
        <w:tabs>
          <w:tab w:val="left" w:pos="284"/>
        </w:tabs>
        <w:spacing w:after="160"/>
        <w:jc w:val="both"/>
        <w:rPr>
          <w:rFonts w:ascii="Arial" w:hAnsi="Arial" w:cs="Arial"/>
          <w:color w:val="000000"/>
          <w:sz w:val="20"/>
          <w:szCs w:val="20"/>
        </w:rPr>
      </w:pPr>
      <w:r w:rsidRPr="001E0EF1">
        <w:rPr>
          <w:rFonts w:ascii="Arial" w:hAnsi="Arial" w:cs="Arial"/>
          <w:color w:val="000000"/>
          <w:sz w:val="20"/>
          <w:szCs w:val="20"/>
        </w:rPr>
        <w:t>delle condizioni contrattuali e degli oneri compresi quelli eventuali relativi in materia di sicurezza, di assicurazione, di condizioni di lavoro e di previdenza e assistenza derivanti dal CCNL applicato</w:t>
      </w:r>
      <w:r>
        <w:rPr>
          <w:rFonts w:ascii="Arial" w:hAnsi="Arial" w:cs="Arial"/>
          <w:color w:val="000000"/>
          <w:sz w:val="20"/>
          <w:szCs w:val="20"/>
        </w:rPr>
        <w:t>;</w:t>
      </w:r>
    </w:p>
    <w:p w14:paraId="23C62421" w14:textId="4DFDD88C" w:rsidR="001E0EF1" w:rsidRPr="001E0EF1" w:rsidRDefault="001E0EF1" w:rsidP="001E0EF1">
      <w:pPr>
        <w:pStyle w:val="NormaleWeb"/>
        <w:numPr>
          <w:ilvl w:val="0"/>
          <w:numId w:val="38"/>
        </w:numPr>
        <w:tabs>
          <w:tab w:val="left" w:pos="284"/>
        </w:tabs>
        <w:spacing w:after="160"/>
        <w:jc w:val="both"/>
        <w:rPr>
          <w:rFonts w:ascii="Arial" w:hAnsi="Arial" w:cs="Arial"/>
          <w:color w:val="000000"/>
          <w:sz w:val="20"/>
          <w:szCs w:val="20"/>
        </w:rPr>
      </w:pPr>
      <w:r w:rsidRPr="001E0EF1">
        <w:rPr>
          <w:rFonts w:ascii="Arial" w:hAnsi="Arial" w:cs="Arial"/>
          <w:color w:val="000000"/>
          <w:sz w:val="20"/>
          <w:szCs w:val="20"/>
        </w:rPr>
        <w:t>di tutte le circostanze generali, particolari e locali, nessuna esclusa ed eccettuata, che possono avere influito o influire sia sulla prestazione dei servizi/fornitura, sia sulla determinazione della propria offerta;</w:t>
      </w:r>
    </w:p>
    <w:p w14:paraId="1D8A0A70" w14:textId="77777777" w:rsid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i essere in possesso dei requisiti di idoneità professionale richiesti;</w:t>
      </w:r>
    </w:p>
    <w:p w14:paraId="264276DC" w14:textId="53729B56" w:rsid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sz w:val="20"/>
          <w:szCs w:val="20"/>
        </w:rPr>
        <w:t>d</w:t>
      </w:r>
      <w:r w:rsidR="00A87BDE" w:rsidRPr="001E0EF1">
        <w:rPr>
          <w:rFonts w:ascii="Arial" w:hAnsi="Arial" w:cs="Arial"/>
          <w:sz w:val="20"/>
          <w:szCs w:val="20"/>
        </w:rPr>
        <w:t>i garantire in favore dei propri dipendenti l’applicazione dei contratti collettivi nazionali e territoriali di settore;</w:t>
      </w:r>
    </w:p>
    <w:p w14:paraId="6EBE05A3" w14:textId="167ECD4C" w:rsidR="00DA37D0" w:rsidRDefault="00DA37D0"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sz w:val="20"/>
          <w:szCs w:val="20"/>
        </w:rPr>
        <w:t>di autorizzare</w:t>
      </w:r>
      <w:r w:rsidR="00317165">
        <w:rPr>
          <w:rFonts w:ascii="Arial" w:hAnsi="Arial" w:cs="Arial"/>
          <w:sz w:val="20"/>
          <w:szCs w:val="20"/>
        </w:rPr>
        <w:t xml:space="preserve"> </w:t>
      </w:r>
      <w:r w:rsidR="00EE277A">
        <w:rPr>
          <w:rFonts w:ascii="Arial" w:hAnsi="Arial" w:cs="Arial"/>
          <w:sz w:val="20"/>
          <w:szCs w:val="20"/>
        </w:rPr>
        <w:t xml:space="preserve">espressamente </w:t>
      </w:r>
      <w:r w:rsidR="00317165">
        <w:rPr>
          <w:rFonts w:ascii="Arial" w:hAnsi="Arial" w:cs="Arial"/>
          <w:sz w:val="20"/>
          <w:szCs w:val="20"/>
        </w:rPr>
        <w:t>l’Agenzia</w:t>
      </w:r>
      <w:r>
        <w:rPr>
          <w:rFonts w:ascii="Arial" w:hAnsi="Arial" w:cs="Arial"/>
          <w:sz w:val="20"/>
          <w:szCs w:val="20"/>
        </w:rPr>
        <w:t xml:space="preserve">, con la presentazione dell’offerta, </w:t>
      </w:r>
      <w:r w:rsidR="00CB301A">
        <w:rPr>
          <w:rFonts w:ascii="Arial" w:hAnsi="Arial" w:cs="Arial"/>
          <w:sz w:val="20"/>
          <w:szCs w:val="20"/>
        </w:rPr>
        <w:t xml:space="preserve">a procedere alla consultazione del fascicolo virtuale dell’operatore economico </w:t>
      </w:r>
      <w:r w:rsidR="005C086C">
        <w:rPr>
          <w:rFonts w:ascii="Arial" w:hAnsi="Arial" w:cs="Arial"/>
          <w:sz w:val="20"/>
          <w:szCs w:val="20"/>
        </w:rPr>
        <w:t xml:space="preserve">su ANAC </w:t>
      </w:r>
      <w:r w:rsidR="00CB301A">
        <w:rPr>
          <w:rFonts w:ascii="Arial" w:hAnsi="Arial" w:cs="Arial"/>
          <w:sz w:val="20"/>
          <w:szCs w:val="20"/>
        </w:rPr>
        <w:t xml:space="preserve">al fine di eseguire i dovuti controlli in merito </w:t>
      </w:r>
      <w:r w:rsidR="00191DA3">
        <w:rPr>
          <w:rFonts w:ascii="Arial" w:hAnsi="Arial" w:cs="Arial"/>
          <w:sz w:val="20"/>
          <w:szCs w:val="20"/>
        </w:rPr>
        <w:t>al possesso dei requisiti di idoneità, di capacità generale a contrarre con la pubblica amministrazione</w:t>
      </w:r>
      <w:r w:rsidR="00EE277A">
        <w:rPr>
          <w:rFonts w:ascii="Arial" w:hAnsi="Arial" w:cs="Arial"/>
          <w:sz w:val="20"/>
          <w:szCs w:val="20"/>
        </w:rPr>
        <w:t xml:space="preserve"> nonché di capacità economico-finanziaria e tecnico-professionale</w:t>
      </w:r>
      <w:r w:rsidR="00CB301A">
        <w:rPr>
          <w:rFonts w:ascii="Arial" w:hAnsi="Arial" w:cs="Arial"/>
          <w:sz w:val="20"/>
          <w:szCs w:val="20"/>
        </w:rPr>
        <w:t>;</w:t>
      </w:r>
    </w:p>
    <w:p w14:paraId="1996ABBC" w14:textId="6BC6FBC5" w:rsidR="005C086C" w:rsidRDefault="005C086C"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sz w:val="20"/>
          <w:szCs w:val="20"/>
        </w:rPr>
        <w:t xml:space="preserve">di autorizzare, con la presentazione dell’offerta, l’Agenzia alla trasmissione della documentazione prodotta al fine di consentire il diritto di accesso agli atti alla procedura da parte di controinteressati, indicando, nel caso, le parti dell’offerta che si ritiene di oscurare, </w:t>
      </w:r>
      <w:r w:rsidR="009749B9">
        <w:rPr>
          <w:rFonts w:ascii="Arial" w:hAnsi="Arial" w:cs="Arial"/>
          <w:sz w:val="20"/>
          <w:szCs w:val="20"/>
        </w:rPr>
        <w:t>puntualmente motivando la scelta;</w:t>
      </w:r>
    </w:p>
    <w:p w14:paraId="566FE4C2" w14:textId="77777777" w:rsid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i avere valutato e tenuto in debita considerazione i costi derivanti dall</w:t>
      </w:r>
      <w:r w:rsidR="00A87BDE" w:rsidRPr="001E0EF1">
        <w:rPr>
          <w:rFonts w:ascii="Arial" w:hAnsi="Arial" w:cs="Arial"/>
          <w:color w:val="000000"/>
          <w:sz w:val="20"/>
          <w:szCs w:val="20"/>
        </w:rPr>
        <w:t>’</w:t>
      </w:r>
      <w:r w:rsidR="00376A39" w:rsidRPr="001E0EF1">
        <w:rPr>
          <w:rFonts w:ascii="Arial" w:hAnsi="Arial" w:cs="Arial"/>
          <w:color w:val="000000"/>
          <w:sz w:val="20"/>
          <w:szCs w:val="20"/>
        </w:rPr>
        <w:t>obbligo di rispettare le norme di cui al D. Lgs. 81/2008 e tutta la normativa vigente in materia di sicurezza e igiene del lavoro, nonché i costi della manodopera;</w:t>
      </w:r>
    </w:p>
    <w:p w14:paraId="126D4BB5" w14:textId="77777777" w:rsid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 xml:space="preserve">i non essere assoggettati a misure interdittive o di incapacità a contrarre con la Pubblica Amministrazione ai sensi della L. Legge 15 dicembre 1990, n. 386 e </w:t>
      </w:r>
      <w:proofErr w:type="spellStart"/>
      <w:r w:rsidR="00376A39" w:rsidRPr="001E0EF1">
        <w:rPr>
          <w:rFonts w:ascii="Arial" w:hAnsi="Arial" w:cs="Arial"/>
          <w:color w:val="000000"/>
          <w:sz w:val="20"/>
          <w:szCs w:val="20"/>
        </w:rPr>
        <w:t>ss.mm.ii</w:t>
      </w:r>
      <w:proofErr w:type="spellEnd"/>
      <w:r w:rsidR="00376A39" w:rsidRPr="001E0EF1">
        <w:rPr>
          <w:rFonts w:ascii="Arial" w:hAnsi="Arial" w:cs="Arial"/>
          <w:color w:val="000000"/>
          <w:sz w:val="20"/>
          <w:szCs w:val="20"/>
        </w:rPr>
        <w:t>.;</w:t>
      </w:r>
    </w:p>
    <w:p w14:paraId="55753870" w14:textId="56A08E11" w:rsidR="001E0EF1" w:rsidRP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i non trovarsi nelle condizioni ostative alla contrattazione con la Pubblica Amministrazione di cui all’art. 53, comma 16-ter, del d.lgs. del 2001 n. 165, o in ulteriori divieti a contrarre con la Pubblica Amministrazione;</w:t>
      </w:r>
    </w:p>
    <w:p w14:paraId="23A6B23F" w14:textId="77777777" w:rsid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i non essere iscritto nel casellario informatico tenuto dall’Osservatorio dell’ANAC per aver presentato false dichiarazioni o falsa documentazione nelle procedure di gara e negli affidamenti di subappalti;</w:t>
      </w:r>
    </w:p>
    <w:p w14:paraId="45A66ADB" w14:textId="77777777" w:rsid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i impegnarsi ad assumere, a pena di nullità del contratto, gli obblighi di tracciabilità dei flussi finanziari previsti dall</w:t>
      </w:r>
      <w:r w:rsidR="00A87BDE" w:rsidRPr="001E0EF1">
        <w:rPr>
          <w:rFonts w:ascii="Arial" w:hAnsi="Arial" w:cs="Arial"/>
          <w:color w:val="000000"/>
          <w:sz w:val="20"/>
          <w:szCs w:val="20"/>
        </w:rPr>
        <w:t>’</w:t>
      </w:r>
      <w:r w:rsidR="00376A39" w:rsidRPr="001E0EF1">
        <w:rPr>
          <w:rFonts w:ascii="Arial" w:hAnsi="Arial" w:cs="Arial"/>
          <w:color w:val="000000"/>
          <w:sz w:val="20"/>
          <w:szCs w:val="20"/>
        </w:rPr>
        <w:t xml:space="preserve">art. 3 della legge 13/08/2010 n. 136 e </w:t>
      </w:r>
      <w:proofErr w:type="spellStart"/>
      <w:r w:rsidR="00376A39" w:rsidRPr="001E0EF1">
        <w:rPr>
          <w:rFonts w:ascii="Arial" w:hAnsi="Arial" w:cs="Arial"/>
          <w:color w:val="000000"/>
          <w:sz w:val="20"/>
          <w:szCs w:val="20"/>
        </w:rPr>
        <w:t>s.m.i.</w:t>
      </w:r>
      <w:proofErr w:type="spellEnd"/>
      <w:r w:rsidR="00376A39" w:rsidRPr="001E0EF1">
        <w:rPr>
          <w:rFonts w:ascii="Arial" w:hAnsi="Arial" w:cs="Arial"/>
          <w:color w:val="000000"/>
          <w:sz w:val="20"/>
          <w:szCs w:val="20"/>
        </w:rPr>
        <w:t>, nonché ad adempiere a tali obblighi nelle modalità, nei tempi e con le conseguenze ivi previste;</w:t>
      </w:r>
    </w:p>
    <w:p w14:paraId="4A143D67" w14:textId="1C5E386A" w:rsidR="00376A39" w:rsidRPr="001E0EF1" w:rsidRDefault="001E0EF1" w:rsidP="001E0EF1">
      <w:pPr>
        <w:pStyle w:val="NormaleWeb"/>
        <w:numPr>
          <w:ilvl w:val="0"/>
          <w:numId w:val="34"/>
        </w:numPr>
        <w:tabs>
          <w:tab w:val="left" w:pos="284"/>
        </w:tabs>
        <w:spacing w:before="0" w:beforeAutospacing="0" w:after="160" w:afterAutospacing="0"/>
        <w:jc w:val="both"/>
        <w:rPr>
          <w:rFonts w:ascii="Arial" w:hAnsi="Arial" w:cs="Arial"/>
          <w:sz w:val="20"/>
          <w:szCs w:val="20"/>
        </w:rPr>
      </w:pPr>
      <w:r>
        <w:rPr>
          <w:rFonts w:ascii="Arial" w:hAnsi="Arial" w:cs="Arial"/>
          <w:color w:val="000000"/>
          <w:sz w:val="20"/>
          <w:szCs w:val="20"/>
        </w:rPr>
        <w:t>d</w:t>
      </w:r>
      <w:r w:rsidR="00376A39" w:rsidRPr="001E0EF1">
        <w:rPr>
          <w:rFonts w:ascii="Arial" w:hAnsi="Arial" w:cs="Arial"/>
          <w:color w:val="000000"/>
          <w:sz w:val="20"/>
          <w:szCs w:val="20"/>
        </w:rPr>
        <w:t>i essere informato, ai sensi e per gli effetti del reg. UE 679/2016 e in conformità dell’art. 13 del suddetto regolamento, che i dati personali raccolti saranno trattati, anche con strumenti informatici, esclusivamente nell</w:t>
      </w:r>
      <w:r w:rsidR="00A87BDE" w:rsidRPr="001E0EF1">
        <w:rPr>
          <w:rFonts w:ascii="Arial" w:hAnsi="Arial" w:cs="Arial"/>
          <w:color w:val="000000"/>
          <w:sz w:val="20"/>
          <w:szCs w:val="20"/>
        </w:rPr>
        <w:t>’</w:t>
      </w:r>
      <w:r w:rsidR="00376A39" w:rsidRPr="001E0EF1">
        <w:rPr>
          <w:rFonts w:ascii="Arial" w:hAnsi="Arial" w:cs="Arial"/>
          <w:color w:val="000000"/>
          <w:sz w:val="20"/>
          <w:szCs w:val="20"/>
        </w:rPr>
        <w:t>ambito del procedimento per il quale la dichiarazione viene resa;</w:t>
      </w:r>
    </w:p>
    <w:p w14:paraId="44EDD1E0" w14:textId="45BAA192" w:rsidR="00376A39" w:rsidRPr="001E0EF1" w:rsidRDefault="00376A39" w:rsidP="00376A39">
      <w:pPr>
        <w:pStyle w:val="NormaleWeb"/>
        <w:spacing w:before="0" w:beforeAutospacing="0" w:after="0" w:afterAutospacing="0"/>
        <w:jc w:val="both"/>
        <w:rPr>
          <w:rFonts w:ascii="Arial" w:hAnsi="Arial" w:cs="Arial"/>
          <w:sz w:val="20"/>
          <w:szCs w:val="20"/>
        </w:rPr>
      </w:pPr>
      <w:r w:rsidRPr="001E0EF1">
        <w:rPr>
          <w:rFonts w:ascii="Arial" w:hAnsi="Arial" w:cs="Arial"/>
          <w:color w:val="000000"/>
          <w:sz w:val="20"/>
          <w:szCs w:val="20"/>
        </w:rPr>
        <w:t xml:space="preserve">Data </w:t>
      </w:r>
      <w:r w:rsidR="001E0EF1">
        <w:rPr>
          <w:rFonts w:ascii="Arial" w:hAnsi="Arial" w:cs="Arial"/>
          <w:color w:val="000000"/>
          <w:sz w:val="20"/>
          <w:szCs w:val="20"/>
        </w:rPr>
        <w:t>_________________</w:t>
      </w:r>
    </w:p>
    <w:p w14:paraId="33BC4666" w14:textId="5DCFAC67" w:rsidR="00B4097A" w:rsidRPr="00D02710" w:rsidRDefault="00376A39" w:rsidP="00D02710">
      <w:pPr>
        <w:pStyle w:val="NormaleWeb"/>
        <w:spacing w:before="0" w:beforeAutospacing="0" w:after="0" w:afterAutospacing="0"/>
        <w:jc w:val="both"/>
        <w:rPr>
          <w:rFonts w:ascii="Arial" w:hAnsi="Arial" w:cs="Arial"/>
          <w:sz w:val="20"/>
          <w:szCs w:val="20"/>
        </w:rPr>
      </w:pPr>
      <w:r w:rsidRPr="001E0EF1">
        <w:rPr>
          <w:rFonts w:ascii="Arial" w:hAnsi="Arial" w:cs="Arial"/>
          <w:color w:val="000000"/>
          <w:sz w:val="20"/>
          <w:szCs w:val="20"/>
        </w:rPr>
        <w:tab/>
      </w:r>
      <w:r w:rsidRPr="001E0EF1">
        <w:rPr>
          <w:rFonts w:ascii="Arial" w:hAnsi="Arial" w:cs="Arial"/>
          <w:color w:val="000000"/>
          <w:sz w:val="20"/>
          <w:szCs w:val="20"/>
        </w:rPr>
        <w:tab/>
      </w:r>
      <w:r w:rsidRPr="001E0EF1">
        <w:rPr>
          <w:rFonts w:ascii="Arial" w:hAnsi="Arial" w:cs="Arial"/>
          <w:color w:val="000000"/>
          <w:sz w:val="20"/>
          <w:szCs w:val="20"/>
        </w:rPr>
        <w:tab/>
      </w:r>
      <w:r w:rsidRPr="001E0EF1">
        <w:rPr>
          <w:rFonts w:ascii="Arial" w:hAnsi="Arial" w:cs="Arial"/>
          <w:color w:val="000000"/>
          <w:sz w:val="20"/>
          <w:szCs w:val="20"/>
        </w:rPr>
        <w:tab/>
      </w:r>
      <w:r w:rsidRPr="001E0EF1">
        <w:rPr>
          <w:rFonts w:ascii="Arial" w:hAnsi="Arial" w:cs="Arial"/>
          <w:color w:val="000000"/>
          <w:sz w:val="20"/>
          <w:szCs w:val="20"/>
        </w:rPr>
        <w:tab/>
      </w:r>
      <w:r w:rsidRPr="001E0EF1">
        <w:rPr>
          <w:rFonts w:ascii="Arial" w:hAnsi="Arial" w:cs="Arial"/>
          <w:color w:val="000000"/>
          <w:sz w:val="20"/>
          <w:szCs w:val="20"/>
        </w:rPr>
        <w:tab/>
      </w:r>
      <w:r w:rsidRPr="001E0EF1">
        <w:rPr>
          <w:rFonts w:ascii="Arial" w:hAnsi="Arial" w:cs="Arial"/>
          <w:color w:val="000000"/>
          <w:sz w:val="20"/>
          <w:szCs w:val="20"/>
        </w:rPr>
        <w:tab/>
        <w:t>             </w:t>
      </w:r>
      <w:r w:rsidRPr="001E0EF1">
        <w:rPr>
          <w:rFonts w:ascii="Arial" w:hAnsi="Arial" w:cs="Arial"/>
          <w:i/>
          <w:iCs/>
          <w:color w:val="000000"/>
          <w:sz w:val="20"/>
          <w:szCs w:val="20"/>
        </w:rPr>
        <w:t>Il Dichiarante (Firmare digitalmente)</w:t>
      </w:r>
    </w:p>
    <w:sectPr w:rsidR="00B4097A" w:rsidRPr="00D02710" w:rsidSect="00662ADC">
      <w:headerReference w:type="default" r:id="rId8"/>
      <w:footerReference w:type="default" r:id="rId9"/>
      <w:pgSz w:w="11906" w:h="16838"/>
      <w:pgMar w:top="2552" w:right="1274" w:bottom="1702" w:left="1276" w:header="426" w:footer="1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C2495" w14:textId="77777777" w:rsidR="00BE21DA" w:rsidRDefault="00BE21DA">
      <w:r>
        <w:separator/>
      </w:r>
    </w:p>
  </w:endnote>
  <w:endnote w:type="continuationSeparator" w:id="0">
    <w:p w14:paraId="53D8DC21" w14:textId="77777777" w:rsidR="00BE21DA" w:rsidRDefault="00BE2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altName w:val="Arial"/>
    <w:charset w:val="00"/>
    <w:family w:val="auto"/>
    <w:pitch w:val="default"/>
  </w:font>
  <w:font w:name="NewAster">
    <w:panose1 w:val="00000000000000000000"/>
    <w:charset w:val="00"/>
    <w:family w:val="roman"/>
    <w:notTrueType/>
    <w:pitch w:val="variable"/>
    <w:sig w:usb0="00000003" w:usb1="00000000" w:usb2="00000000" w:usb3="00000000" w:csb0="00000001" w:csb1="00000000"/>
  </w:font>
  <w:font w:name="Khmer UI">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D3A6A" w14:textId="1B770898" w:rsidR="00E213AD" w:rsidRDefault="00662ADC" w:rsidP="00662ADC">
    <w:pPr>
      <w:ind w:left="-426"/>
      <w:rPr>
        <w:rFonts w:ascii="Goudy Old Style" w:hAnsi="Goudy Old Style"/>
      </w:rPr>
    </w:pPr>
    <w:r>
      <w:rPr>
        <w:noProof/>
        <w:sz w:val="18"/>
        <w:szCs w:val="18"/>
      </w:rPr>
      <w:drawing>
        <wp:inline distT="0" distB="0" distL="0" distR="0" wp14:anchorId="40917640" wp14:editId="7FAD425F">
          <wp:extent cx="5941060" cy="524542"/>
          <wp:effectExtent l="0" t="0" r="0" b="889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1060" cy="524542"/>
                  </a:xfrm>
                  <a:prstGeom prst="rect">
                    <a:avLst/>
                  </a:prstGeom>
                  <a:noFill/>
                  <a:ln>
                    <a:noFill/>
                  </a:ln>
                </pic:spPr>
              </pic:pic>
            </a:graphicData>
          </a:graphic>
        </wp:inline>
      </w:drawing>
    </w:r>
  </w:p>
  <w:p w14:paraId="53D6E7AD" w14:textId="77777777" w:rsidR="00E213AD" w:rsidRDefault="00E213AD">
    <w:pPr>
      <w:tabs>
        <w:tab w:val="center" w:pos="4819"/>
        <w:tab w:val="right" w:pos="10206"/>
      </w:tabs>
      <w:spacing w:line="0" w:lineRule="atLeast"/>
      <w:ind w:left="-567" w:right="-708"/>
      <w:contextualSpacing/>
      <w:jc w:val="center"/>
      <w:rPr>
        <w:rFonts w:ascii="Khmer UI" w:hAnsi="Khmer UI" w:cs="Khmer UI"/>
        <w:color w:val="365F91" w:themeColor="accent1" w:themeShade="BF"/>
        <w:sz w:val="8"/>
        <w:szCs w:val="8"/>
        <w:lang w:val="en-US"/>
      </w:rPr>
    </w:pPr>
  </w:p>
  <w:p w14:paraId="7682B9C7" w14:textId="77777777" w:rsidR="00E213AD" w:rsidRDefault="00E213AD">
    <w:pPr>
      <w:tabs>
        <w:tab w:val="center" w:pos="4819"/>
        <w:tab w:val="right" w:pos="10206"/>
      </w:tabs>
      <w:spacing w:line="0" w:lineRule="atLeast"/>
      <w:ind w:left="-567" w:right="-708"/>
      <w:contextualSpacing/>
      <w:jc w:val="center"/>
      <w:rPr>
        <w:rFonts w:ascii="Khmer UI" w:hAnsi="Khmer UI" w:cs="Khmer UI"/>
        <w:color w:val="365F91" w:themeColor="accent1" w:themeShade="BF"/>
        <w:sz w:val="8"/>
        <w:szCs w:val="8"/>
        <w:lang w:val="en-US"/>
      </w:rPr>
    </w:pPr>
  </w:p>
  <w:p w14:paraId="101DF0A5" w14:textId="77777777" w:rsidR="00E213AD" w:rsidRDefault="00E213AD">
    <w:pPr>
      <w:tabs>
        <w:tab w:val="center" w:pos="4819"/>
        <w:tab w:val="right" w:pos="10206"/>
      </w:tabs>
      <w:spacing w:line="0" w:lineRule="atLeast"/>
      <w:ind w:left="-567" w:right="-708"/>
      <w:contextualSpacing/>
      <w:jc w:val="center"/>
      <w:rPr>
        <w:rFonts w:ascii="Khmer UI" w:hAnsi="Khmer UI" w:cs="Khmer UI"/>
        <w:color w:val="365F91" w:themeColor="accent1" w:themeShade="BF"/>
        <w:sz w:val="8"/>
        <w:szCs w:val="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2F9F8" w14:textId="77777777" w:rsidR="00BE21DA" w:rsidRDefault="00BE21DA">
      <w:r>
        <w:separator/>
      </w:r>
    </w:p>
  </w:footnote>
  <w:footnote w:type="continuationSeparator" w:id="0">
    <w:p w14:paraId="540DD921" w14:textId="77777777" w:rsidR="00BE21DA" w:rsidRDefault="00BE2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C9B71" w14:textId="07BE1C2D" w:rsidR="00E213AD" w:rsidRDefault="00BE21DA" w:rsidP="00891EC8">
    <w:pPr>
      <w:pStyle w:val="Intestazione"/>
      <w:ind w:left="-851"/>
      <w:rPr>
        <w:sz w:val="18"/>
        <w:szCs w:val="18"/>
      </w:rPr>
    </w:pPr>
    <w:sdt>
      <w:sdtPr>
        <w:rPr>
          <w:sz w:val="18"/>
          <w:szCs w:val="18"/>
        </w:rPr>
        <w:id w:val="1389148992"/>
        <w:docPartObj>
          <w:docPartGallery w:val="Page Numbers (Margins)"/>
          <w:docPartUnique/>
        </w:docPartObj>
      </w:sdtPr>
      <w:sdtEndPr/>
      <w:sdtContent>
        <w:r w:rsidR="0083218D">
          <w:rPr>
            <w:noProof/>
            <w:sz w:val="18"/>
            <w:szCs w:val="18"/>
          </w:rPr>
          <mc:AlternateContent>
            <mc:Choice Requires="wpg">
              <w:drawing>
                <wp:anchor distT="0" distB="0" distL="114300" distR="114300" simplePos="0" relativeHeight="251659264" behindDoc="0" locked="0" layoutInCell="0" allowOverlap="1" wp14:anchorId="2CECDF05" wp14:editId="16348F3F">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0" r="0" b="0"/>
                  <wp:wrapNone/>
                  <wp:docPr id="1" name="Gruppo 1"/>
                  <wp:cNvGraphicFramePr/>
                  <a:graphic xmlns:a="http://schemas.openxmlformats.org/drawingml/2006/main">
                    <a:graphicData uri="http://schemas.microsoft.com/office/word/2010/wordprocessingGroup">
                      <wpg:wgp>
                        <wpg:cNvGrpSpPr/>
                        <wpg:grpSpPr bwMode="auto">
                          <a:xfrm>
                            <a:off x="0" y="0"/>
                            <a:ext cx="488315" cy="237490"/>
                            <a:chOff x="689" y="3255"/>
                            <a:chExt cx="769" cy="374"/>
                          </a:xfrm>
                        </wpg:grpSpPr>
                        <wps:wsp>
                          <wps:cNvPr id="2" name="Casella di testo 2"/>
                          <wps:cNvSpPr txBox="1">
                            <a:spLocks noChangeArrowheads="1"/>
                          </wps:cNvSpPr>
                          <wps:spPr bwMode="auto">
                            <a:xfrm>
                              <a:off x="689" y="3263"/>
                              <a:ext cx="769" cy="360"/>
                            </a:xfrm>
                            <a:prstGeom prst="rect">
                              <a:avLst/>
                            </a:prstGeom>
                            <a:noFill/>
                            <a:ln>
                              <a:noFill/>
                            </a:ln>
                          </wps:spPr>
                          <wps:txbx>
                            <w:txbxContent>
                              <w:p w14:paraId="0FB376BD" w14:textId="77777777" w:rsidR="00E213AD" w:rsidRDefault="0083218D">
                                <w:pPr>
                                  <w:pStyle w:val="Intestazione"/>
                                  <w:jc w:val="center"/>
                                </w:pPr>
                                <w:r>
                                  <w:rPr>
                                    <w:sz w:val="22"/>
                                    <w:szCs w:val="22"/>
                                  </w:rPr>
                                  <w:fldChar w:fldCharType="begin"/>
                                </w:r>
                                <w:r>
                                  <w:instrText>PAGE    \* MERGEFORMAT</w:instrText>
                                </w:r>
                                <w:r>
                                  <w:rPr>
                                    <w:sz w:val="22"/>
                                    <w:szCs w:val="22"/>
                                  </w:rPr>
                                  <w:fldChar w:fldCharType="separate"/>
                                </w:r>
                                <w:r>
                                  <w:rPr>
                                    <w:rStyle w:val="Numeropagina"/>
                                    <w:b/>
                                    <w:bCs/>
                                    <w:color w:val="3F3151" w:themeColor="accent4" w:themeShade="7F"/>
                                    <w:sz w:val="16"/>
                                    <w:szCs w:val="16"/>
                                  </w:rPr>
                                  <w:t>9</w:t>
                                </w:r>
                                <w:r>
                                  <w:rPr>
                                    <w:rStyle w:val="Numeropagina"/>
                                    <w:b/>
                                    <w:bCs/>
                                    <w:color w:val="3F3151" w:themeColor="accent4" w:themeShade="7F"/>
                                    <w:sz w:val="16"/>
                                    <w:szCs w:val="16"/>
                                  </w:rPr>
                                  <w:fldChar w:fldCharType="end"/>
                                </w:r>
                              </w:p>
                            </w:txbxContent>
                          </wps:txbx>
                          <wps:bodyPr rot="0" vert="horz" wrap="square" lIns="0" tIns="0" rIns="0" bIns="0" anchor="ctr" anchorCtr="0" upright="1">
                            <a:noAutofit/>
                          </wps:bodyPr>
                        </wps:wsp>
                        <wpg:grpSp>
                          <wpg:cNvPr id="3" name="Gruppo 3"/>
                          <wpg:cNvGrpSpPr/>
                          <wpg:grpSpPr bwMode="auto">
                            <a:xfrm>
                              <a:off x="886" y="3255"/>
                              <a:ext cx="374" cy="374"/>
                              <a:chOff x="1453" y="14832"/>
                              <a:chExt cx="374" cy="374"/>
                            </a:xfrm>
                          </wpg:grpSpPr>
                          <wps:wsp>
                            <wps:cNvPr id="4" name="Ovale 4"/>
                            <wps:cNvSpPr/>
                            <wps:spPr bwMode="auto">
                              <a:xfrm>
                                <a:off x="1453" y="14832"/>
                                <a:ext cx="374" cy="374"/>
                              </a:xfrm>
                              <a:prstGeom prst="ellipse">
                                <a:avLst/>
                              </a:prstGeom>
                              <a:noFill/>
                              <a:ln w="6350">
                                <a:solidFill>
                                  <a:srgbClr val="84A2C6"/>
                                </a:solidFill>
                                <a:round/>
                                <a:headEnd/>
                                <a:tailEnd/>
                              </a:ln>
                            </wps:spPr>
                            <wps:bodyPr rot="0">
                              <a:prstTxWarp prst="textNoShape">
                                <a:avLst/>
                              </a:prstTxWarp>
                              <a:noAutofit/>
                            </wps:bodyPr>
                          </wps:wsp>
                          <wps:wsp>
                            <wps:cNvPr id="5" name="Ovale 5"/>
                            <wps:cNvSpPr>
                              <a:spLocks noChangeArrowheads="1"/>
                            </wps:cNvSpPr>
                            <wps:spPr bwMode="auto">
                              <a:xfrm>
                                <a:off x="1462" y="14835"/>
                                <a:ext cx="101" cy="101"/>
                              </a:xfrm>
                              <a:prstGeom prst="ellipse">
                                <a:avLst/>
                              </a:prstGeom>
                              <a:solidFill>
                                <a:srgbClr val="84A2C6"/>
                              </a:solidFill>
                              <a:ln>
                                <a:noFill/>
                              </a:ln>
                            </wps:spPr>
                            <wps:bodyPr rot="0">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2CECDF05" id="Gruppo 1" o:spid="_x0000_s1026" style="position:absolute;left:0;text-align:left;margin-left:0;margin-top:0;width:38.45pt;height:18.7pt;z-index:25165926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" o:allowincell="f">
                  <v:shapetype id="_x0000_t202" coordsize="21600,21600" o:spt="202" path="m,l,21600r21600,l21600,xe">
                    <v:stroke joinstyle="miter"/>
                    <v:path gradientshapeok="t" o:connecttype="rect"/>
                  </v:shapetype>
                  <v:shape id="Casella di testo 2"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0FB376BD" w14:textId="77777777" w:rsidR="00E213AD" w:rsidRDefault="0083218D">
                          <w:pPr>
                            <w:pStyle w:val="Intestazione"/>
                            <w:jc w:val="center"/>
                          </w:pPr>
                          <w:r>
                            <w:rPr>
                              <w:sz w:val="22"/>
                              <w:szCs w:val="22"/>
                            </w:rPr>
                            <w:fldChar w:fldCharType="begin"/>
                          </w:r>
                          <w:r>
                            <w:instrText>PAGE    \* MERGEFORMAT</w:instrText>
                          </w:r>
                          <w:r>
                            <w:rPr>
                              <w:sz w:val="22"/>
                              <w:szCs w:val="22"/>
                            </w:rPr>
                            <w:fldChar w:fldCharType="separate"/>
                          </w:r>
                          <w:r>
                            <w:rPr>
                              <w:rStyle w:val="Numeropagina"/>
                              <w:b/>
                              <w:bCs/>
                              <w:color w:val="3F3151" w:themeColor="accent4" w:themeShade="7F"/>
                              <w:sz w:val="16"/>
                              <w:szCs w:val="16"/>
                            </w:rPr>
                            <w:t>9</w:t>
                          </w:r>
                          <w:r>
                            <w:rPr>
                              <w:rStyle w:val="Numeropagina"/>
                              <w:b/>
                              <w:bCs/>
                              <w:color w:val="3F3151" w:themeColor="accent4" w:themeShade="7F"/>
                              <w:sz w:val="16"/>
                              <w:szCs w:val="16"/>
                            </w:rPr>
                            <w:fldChar w:fldCharType="end"/>
                          </w:r>
                        </w:p>
                      </w:txbxContent>
                    </v:textbox>
                  </v:shape>
                  <v:group id="Gruppo 3"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e 4"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" filled="f" strokecolor="#84a2c6" strokeweight=".5pt"/>
                    <v:oval id="Ovale 5"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group>
                  <w10:wrap anchorx="margin" anchory="page"/>
                </v:group>
              </w:pict>
            </mc:Fallback>
          </mc:AlternateContent>
        </w:r>
      </w:sdtContent>
    </w:sdt>
    <w:r w:rsidR="00CA527C">
      <w:rPr>
        <w:noProof/>
        <w:sz w:val="18"/>
        <w:szCs w:val="18"/>
      </w:rPr>
      <w:drawing>
        <wp:inline distT="0" distB="0" distL="0" distR="0" wp14:anchorId="234B925D" wp14:editId="253AAD1D">
          <wp:extent cx="3295650" cy="1240497"/>
          <wp:effectExtent l="0" t="0" r="0" b="0"/>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10415" cy="1246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76F0A"/>
    <w:multiLevelType w:val="hybridMultilevel"/>
    <w:tmpl w:val="5052C488"/>
    <w:lvl w:ilvl="0" w:tplc="240425F0">
      <w:start w:val="4"/>
      <w:numFmt w:val="bullet"/>
      <w:lvlText w:val="-"/>
      <w:lvlJc w:val="left"/>
      <w:pPr>
        <w:ind w:left="720" w:hanging="360"/>
      </w:pPr>
      <w:rPr>
        <w:rFonts w:ascii="Goudy Old Style" w:eastAsiaTheme="minorHAnsi" w:hAnsi="Goudy Old Style" w:cs="Times New Roman" w:hint="default"/>
      </w:rPr>
    </w:lvl>
    <w:lvl w:ilvl="1" w:tplc="E6ACD3A4">
      <w:start w:val="1"/>
      <w:numFmt w:val="bullet"/>
      <w:lvlText w:val="o"/>
      <w:lvlJc w:val="left"/>
      <w:pPr>
        <w:ind w:left="1440" w:hanging="360"/>
      </w:pPr>
      <w:rPr>
        <w:rFonts w:ascii="Courier New" w:hAnsi="Courier New" w:cs="Courier New" w:hint="default"/>
      </w:rPr>
    </w:lvl>
    <w:lvl w:ilvl="2" w:tplc="BD38BEE2">
      <w:start w:val="1"/>
      <w:numFmt w:val="bullet"/>
      <w:lvlText w:val=""/>
      <w:lvlJc w:val="left"/>
      <w:pPr>
        <w:ind w:left="2160" w:hanging="360"/>
      </w:pPr>
      <w:rPr>
        <w:rFonts w:ascii="Wingdings" w:hAnsi="Wingdings" w:hint="default"/>
      </w:rPr>
    </w:lvl>
    <w:lvl w:ilvl="3" w:tplc="7ADA99EA">
      <w:start w:val="1"/>
      <w:numFmt w:val="bullet"/>
      <w:lvlText w:val=""/>
      <w:lvlJc w:val="left"/>
      <w:pPr>
        <w:ind w:left="2880" w:hanging="360"/>
      </w:pPr>
      <w:rPr>
        <w:rFonts w:ascii="Symbol" w:hAnsi="Symbol" w:hint="default"/>
      </w:rPr>
    </w:lvl>
    <w:lvl w:ilvl="4" w:tplc="16E6E2A4">
      <w:start w:val="1"/>
      <w:numFmt w:val="bullet"/>
      <w:lvlText w:val="o"/>
      <w:lvlJc w:val="left"/>
      <w:pPr>
        <w:ind w:left="3600" w:hanging="360"/>
      </w:pPr>
      <w:rPr>
        <w:rFonts w:ascii="Courier New" w:hAnsi="Courier New" w:cs="Courier New" w:hint="default"/>
      </w:rPr>
    </w:lvl>
    <w:lvl w:ilvl="5" w:tplc="6AC8087E">
      <w:start w:val="1"/>
      <w:numFmt w:val="bullet"/>
      <w:lvlText w:val=""/>
      <w:lvlJc w:val="left"/>
      <w:pPr>
        <w:ind w:left="4320" w:hanging="360"/>
      </w:pPr>
      <w:rPr>
        <w:rFonts w:ascii="Wingdings" w:hAnsi="Wingdings" w:hint="default"/>
      </w:rPr>
    </w:lvl>
    <w:lvl w:ilvl="6" w:tplc="133EB450">
      <w:start w:val="1"/>
      <w:numFmt w:val="bullet"/>
      <w:lvlText w:val=""/>
      <w:lvlJc w:val="left"/>
      <w:pPr>
        <w:ind w:left="5040" w:hanging="360"/>
      </w:pPr>
      <w:rPr>
        <w:rFonts w:ascii="Symbol" w:hAnsi="Symbol" w:hint="default"/>
      </w:rPr>
    </w:lvl>
    <w:lvl w:ilvl="7" w:tplc="0BCCD058">
      <w:start w:val="1"/>
      <w:numFmt w:val="bullet"/>
      <w:lvlText w:val="o"/>
      <w:lvlJc w:val="left"/>
      <w:pPr>
        <w:ind w:left="5760" w:hanging="360"/>
      </w:pPr>
      <w:rPr>
        <w:rFonts w:ascii="Courier New" w:hAnsi="Courier New" w:cs="Courier New" w:hint="default"/>
      </w:rPr>
    </w:lvl>
    <w:lvl w:ilvl="8" w:tplc="4E28E620">
      <w:start w:val="1"/>
      <w:numFmt w:val="bullet"/>
      <w:lvlText w:val=""/>
      <w:lvlJc w:val="left"/>
      <w:pPr>
        <w:ind w:left="6480" w:hanging="360"/>
      </w:pPr>
      <w:rPr>
        <w:rFonts w:ascii="Wingdings" w:hAnsi="Wingdings" w:hint="default"/>
      </w:rPr>
    </w:lvl>
  </w:abstractNum>
  <w:abstractNum w:abstractNumId="1" w15:restartNumberingAfterBreak="0">
    <w:nsid w:val="0C287E42"/>
    <w:multiLevelType w:val="hybridMultilevel"/>
    <w:tmpl w:val="14E87C0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E271577"/>
    <w:multiLevelType w:val="hybridMultilevel"/>
    <w:tmpl w:val="79123782"/>
    <w:lvl w:ilvl="0" w:tplc="E766D64E">
      <w:start w:val="1"/>
      <w:numFmt w:val="lowerLetter"/>
      <w:lvlText w:val="%1)"/>
      <w:lvlJc w:val="left"/>
      <w:pPr>
        <w:ind w:left="720" w:hanging="360"/>
      </w:pPr>
      <w:rPr>
        <w:i/>
      </w:rPr>
    </w:lvl>
    <w:lvl w:ilvl="1" w:tplc="2EDC0DEA">
      <w:start w:val="1"/>
      <w:numFmt w:val="lowerLetter"/>
      <w:lvlText w:val="%2."/>
      <w:lvlJc w:val="left"/>
      <w:pPr>
        <w:ind w:left="1440" w:hanging="360"/>
      </w:pPr>
    </w:lvl>
    <w:lvl w:ilvl="2" w:tplc="4BBAAAF6">
      <w:start w:val="1"/>
      <w:numFmt w:val="lowerRoman"/>
      <w:lvlText w:val="%3."/>
      <w:lvlJc w:val="right"/>
      <w:pPr>
        <w:ind w:left="2160" w:hanging="180"/>
      </w:pPr>
    </w:lvl>
    <w:lvl w:ilvl="3" w:tplc="3FF4C486">
      <w:start w:val="1"/>
      <w:numFmt w:val="decimal"/>
      <w:lvlText w:val="%4."/>
      <w:lvlJc w:val="left"/>
      <w:pPr>
        <w:ind w:left="2880" w:hanging="360"/>
      </w:pPr>
    </w:lvl>
    <w:lvl w:ilvl="4" w:tplc="D0CCCF90">
      <w:start w:val="1"/>
      <w:numFmt w:val="lowerLetter"/>
      <w:lvlText w:val="%5."/>
      <w:lvlJc w:val="left"/>
      <w:pPr>
        <w:ind w:left="3600" w:hanging="360"/>
      </w:pPr>
    </w:lvl>
    <w:lvl w:ilvl="5" w:tplc="74A2F934">
      <w:start w:val="1"/>
      <w:numFmt w:val="lowerRoman"/>
      <w:lvlText w:val="%6."/>
      <w:lvlJc w:val="right"/>
      <w:pPr>
        <w:ind w:left="4320" w:hanging="180"/>
      </w:pPr>
    </w:lvl>
    <w:lvl w:ilvl="6" w:tplc="0128C2AA">
      <w:start w:val="1"/>
      <w:numFmt w:val="decimal"/>
      <w:lvlText w:val="%7."/>
      <w:lvlJc w:val="left"/>
      <w:pPr>
        <w:ind w:left="5040" w:hanging="360"/>
      </w:pPr>
    </w:lvl>
    <w:lvl w:ilvl="7" w:tplc="751AEEE6">
      <w:start w:val="1"/>
      <w:numFmt w:val="lowerLetter"/>
      <w:lvlText w:val="%8."/>
      <w:lvlJc w:val="left"/>
      <w:pPr>
        <w:ind w:left="5760" w:hanging="360"/>
      </w:pPr>
    </w:lvl>
    <w:lvl w:ilvl="8" w:tplc="B30C467E">
      <w:start w:val="1"/>
      <w:numFmt w:val="lowerRoman"/>
      <w:lvlText w:val="%9."/>
      <w:lvlJc w:val="right"/>
      <w:pPr>
        <w:ind w:left="6480" w:hanging="180"/>
      </w:pPr>
    </w:lvl>
  </w:abstractNum>
  <w:abstractNum w:abstractNumId="3" w15:restartNumberingAfterBreak="0">
    <w:nsid w:val="0F0F698A"/>
    <w:multiLevelType w:val="hybridMultilevel"/>
    <w:tmpl w:val="27FC4880"/>
    <w:lvl w:ilvl="0" w:tplc="EE3AC2C0">
      <w:start w:val="1"/>
      <w:numFmt w:val="lowerLetter"/>
      <w:lvlText w:val=""/>
      <w:lvlJc w:val="left"/>
    </w:lvl>
    <w:lvl w:ilvl="1" w:tplc="E26CCE52">
      <w:start w:val="1"/>
      <w:numFmt w:val="decimal"/>
      <w:lvlText w:val=""/>
      <w:lvlJc w:val="left"/>
    </w:lvl>
    <w:lvl w:ilvl="2" w:tplc="C384582A">
      <w:start w:val="1"/>
      <w:numFmt w:val="decimal"/>
      <w:lvlText w:val=""/>
      <w:lvlJc w:val="left"/>
    </w:lvl>
    <w:lvl w:ilvl="3" w:tplc="C5DADAE8">
      <w:start w:val="1"/>
      <w:numFmt w:val="decimal"/>
      <w:lvlText w:val=""/>
      <w:lvlJc w:val="left"/>
    </w:lvl>
    <w:lvl w:ilvl="4" w:tplc="8F4CE7A4">
      <w:start w:val="1"/>
      <w:numFmt w:val="decimal"/>
      <w:lvlText w:val=""/>
      <w:lvlJc w:val="left"/>
    </w:lvl>
    <w:lvl w:ilvl="5" w:tplc="3A3C5900">
      <w:start w:val="1"/>
      <w:numFmt w:val="decimal"/>
      <w:lvlText w:val=""/>
      <w:lvlJc w:val="left"/>
    </w:lvl>
    <w:lvl w:ilvl="6" w:tplc="AB3A45F8">
      <w:start w:val="1"/>
      <w:numFmt w:val="decimal"/>
      <w:lvlText w:val=""/>
      <w:lvlJc w:val="left"/>
    </w:lvl>
    <w:lvl w:ilvl="7" w:tplc="9850B844">
      <w:start w:val="1"/>
      <w:numFmt w:val="decimal"/>
      <w:lvlText w:val=""/>
      <w:lvlJc w:val="left"/>
    </w:lvl>
    <w:lvl w:ilvl="8" w:tplc="9A763346">
      <w:start w:val="1"/>
      <w:numFmt w:val="decimal"/>
      <w:lvlText w:val=""/>
      <w:lvlJc w:val="left"/>
    </w:lvl>
  </w:abstractNum>
  <w:abstractNum w:abstractNumId="4" w15:restartNumberingAfterBreak="0">
    <w:nsid w:val="122C6809"/>
    <w:multiLevelType w:val="hybridMultilevel"/>
    <w:tmpl w:val="DE46AB9E"/>
    <w:lvl w:ilvl="0" w:tplc="6F4A0A16">
      <w:start w:val="1"/>
      <w:numFmt w:val="bullet"/>
      <w:lvlText w:val="-"/>
      <w:lvlJc w:val="left"/>
      <w:pPr>
        <w:ind w:left="720" w:hanging="360"/>
      </w:pPr>
      <w:rPr>
        <w:rFonts w:ascii="Calibri" w:eastAsiaTheme="minorHAnsi" w:hAnsi="Calibri" w:cs="Calibri" w:hint="default"/>
      </w:rPr>
    </w:lvl>
    <w:lvl w:ilvl="1" w:tplc="49C8D242">
      <w:start w:val="1"/>
      <w:numFmt w:val="bullet"/>
      <w:lvlText w:val="o"/>
      <w:lvlJc w:val="left"/>
      <w:pPr>
        <w:ind w:left="1440" w:hanging="360"/>
      </w:pPr>
      <w:rPr>
        <w:rFonts w:ascii="Courier New" w:hAnsi="Courier New" w:cs="Courier New" w:hint="default"/>
      </w:rPr>
    </w:lvl>
    <w:lvl w:ilvl="2" w:tplc="C212C942">
      <w:start w:val="1"/>
      <w:numFmt w:val="bullet"/>
      <w:lvlText w:val=""/>
      <w:lvlJc w:val="left"/>
      <w:pPr>
        <w:ind w:left="2160" w:hanging="360"/>
      </w:pPr>
      <w:rPr>
        <w:rFonts w:ascii="Wingdings" w:hAnsi="Wingdings" w:hint="default"/>
      </w:rPr>
    </w:lvl>
    <w:lvl w:ilvl="3" w:tplc="73D4F2A8">
      <w:start w:val="1"/>
      <w:numFmt w:val="bullet"/>
      <w:lvlText w:val=""/>
      <w:lvlJc w:val="left"/>
      <w:pPr>
        <w:ind w:left="2880" w:hanging="360"/>
      </w:pPr>
      <w:rPr>
        <w:rFonts w:ascii="Symbol" w:hAnsi="Symbol" w:hint="default"/>
      </w:rPr>
    </w:lvl>
    <w:lvl w:ilvl="4" w:tplc="E0B4F3EC">
      <w:start w:val="1"/>
      <w:numFmt w:val="bullet"/>
      <w:lvlText w:val="o"/>
      <w:lvlJc w:val="left"/>
      <w:pPr>
        <w:ind w:left="3600" w:hanging="360"/>
      </w:pPr>
      <w:rPr>
        <w:rFonts w:ascii="Courier New" w:hAnsi="Courier New" w:cs="Courier New" w:hint="default"/>
      </w:rPr>
    </w:lvl>
    <w:lvl w:ilvl="5" w:tplc="63426756">
      <w:start w:val="1"/>
      <w:numFmt w:val="bullet"/>
      <w:lvlText w:val=""/>
      <w:lvlJc w:val="left"/>
      <w:pPr>
        <w:ind w:left="4320" w:hanging="360"/>
      </w:pPr>
      <w:rPr>
        <w:rFonts w:ascii="Wingdings" w:hAnsi="Wingdings" w:hint="default"/>
      </w:rPr>
    </w:lvl>
    <w:lvl w:ilvl="6" w:tplc="D826C0D0">
      <w:start w:val="1"/>
      <w:numFmt w:val="bullet"/>
      <w:lvlText w:val=""/>
      <w:lvlJc w:val="left"/>
      <w:pPr>
        <w:ind w:left="5040" w:hanging="360"/>
      </w:pPr>
      <w:rPr>
        <w:rFonts w:ascii="Symbol" w:hAnsi="Symbol" w:hint="default"/>
      </w:rPr>
    </w:lvl>
    <w:lvl w:ilvl="7" w:tplc="990A7F0A">
      <w:start w:val="1"/>
      <w:numFmt w:val="bullet"/>
      <w:lvlText w:val="o"/>
      <w:lvlJc w:val="left"/>
      <w:pPr>
        <w:ind w:left="5760" w:hanging="360"/>
      </w:pPr>
      <w:rPr>
        <w:rFonts w:ascii="Courier New" w:hAnsi="Courier New" w:cs="Courier New" w:hint="default"/>
      </w:rPr>
    </w:lvl>
    <w:lvl w:ilvl="8" w:tplc="1090E2C6">
      <w:start w:val="1"/>
      <w:numFmt w:val="bullet"/>
      <w:lvlText w:val=""/>
      <w:lvlJc w:val="left"/>
      <w:pPr>
        <w:ind w:left="6480" w:hanging="360"/>
      </w:pPr>
      <w:rPr>
        <w:rFonts w:ascii="Wingdings" w:hAnsi="Wingdings" w:hint="default"/>
      </w:rPr>
    </w:lvl>
  </w:abstractNum>
  <w:abstractNum w:abstractNumId="5" w15:restartNumberingAfterBreak="0">
    <w:nsid w:val="13E55A25"/>
    <w:multiLevelType w:val="hybridMultilevel"/>
    <w:tmpl w:val="03B0C390"/>
    <w:lvl w:ilvl="0" w:tplc="BBCC30CA">
      <w:start w:val="1"/>
      <w:numFmt w:val="bullet"/>
      <w:lvlText w:val=""/>
      <w:lvlJc w:val="left"/>
      <w:pPr>
        <w:tabs>
          <w:tab w:val="num" w:pos="1566"/>
        </w:tabs>
        <w:ind w:left="1566" w:hanging="360"/>
      </w:pPr>
      <w:rPr>
        <w:rFonts w:ascii="Symbol" w:hAnsi="Symbol" w:hint="default"/>
        <w:color w:val="auto"/>
      </w:rPr>
    </w:lvl>
    <w:lvl w:ilvl="1" w:tplc="04100003">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A992052"/>
    <w:multiLevelType w:val="hybridMultilevel"/>
    <w:tmpl w:val="62304248"/>
    <w:lvl w:ilvl="0" w:tplc="4F1088FA">
      <w:start w:val="1"/>
      <w:numFmt w:val="decimal"/>
      <w:lvlText w:val="%1."/>
      <w:lvlJc w:val="left"/>
      <w:pPr>
        <w:ind w:left="720" w:hanging="360"/>
      </w:pPr>
      <w:rPr>
        <w:rFonts w:cs="Times New Roman"/>
      </w:rPr>
    </w:lvl>
    <w:lvl w:ilvl="1" w:tplc="6B6A5346">
      <w:start w:val="1"/>
      <w:numFmt w:val="lowerLetter"/>
      <w:lvlText w:val="%2."/>
      <w:lvlJc w:val="left"/>
      <w:pPr>
        <w:ind w:left="1440" w:hanging="360"/>
      </w:pPr>
      <w:rPr>
        <w:rFonts w:cs="Times New Roman"/>
      </w:rPr>
    </w:lvl>
    <w:lvl w:ilvl="2" w:tplc="3EC471FC">
      <w:start w:val="1"/>
      <w:numFmt w:val="lowerRoman"/>
      <w:lvlText w:val="%3."/>
      <w:lvlJc w:val="right"/>
      <w:pPr>
        <w:ind w:left="2160" w:hanging="180"/>
      </w:pPr>
      <w:rPr>
        <w:rFonts w:cs="Times New Roman"/>
      </w:rPr>
    </w:lvl>
    <w:lvl w:ilvl="3" w:tplc="5E5459FA">
      <w:start w:val="1"/>
      <w:numFmt w:val="decimal"/>
      <w:lvlText w:val="%4."/>
      <w:lvlJc w:val="left"/>
      <w:pPr>
        <w:ind w:left="2880" w:hanging="360"/>
      </w:pPr>
      <w:rPr>
        <w:rFonts w:cs="Times New Roman"/>
      </w:rPr>
    </w:lvl>
    <w:lvl w:ilvl="4" w:tplc="5D62FC5C">
      <w:start w:val="1"/>
      <w:numFmt w:val="lowerLetter"/>
      <w:lvlText w:val="%5."/>
      <w:lvlJc w:val="left"/>
      <w:pPr>
        <w:ind w:left="3600" w:hanging="360"/>
      </w:pPr>
      <w:rPr>
        <w:rFonts w:cs="Times New Roman"/>
      </w:rPr>
    </w:lvl>
    <w:lvl w:ilvl="5" w:tplc="E2E04B4A">
      <w:start w:val="1"/>
      <w:numFmt w:val="lowerRoman"/>
      <w:lvlText w:val="%6."/>
      <w:lvlJc w:val="right"/>
      <w:pPr>
        <w:ind w:left="4320" w:hanging="180"/>
      </w:pPr>
      <w:rPr>
        <w:rFonts w:cs="Times New Roman"/>
      </w:rPr>
    </w:lvl>
    <w:lvl w:ilvl="6" w:tplc="E29AD9BA">
      <w:start w:val="1"/>
      <w:numFmt w:val="decimal"/>
      <w:lvlText w:val="%7."/>
      <w:lvlJc w:val="left"/>
      <w:pPr>
        <w:ind w:left="5040" w:hanging="360"/>
      </w:pPr>
      <w:rPr>
        <w:rFonts w:cs="Times New Roman"/>
      </w:rPr>
    </w:lvl>
    <w:lvl w:ilvl="7" w:tplc="3F7AA76E">
      <w:start w:val="1"/>
      <w:numFmt w:val="lowerLetter"/>
      <w:lvlText w:val="%8."/>
      <w:lvlJc w:val="left"/>
      <w:pPr>
        <w:ind w:left="5760" w:hanging="360"/>
      </w:pPr>
      <w:rPr>
        <w:rFonts w:cs="Times New Roman"/>
      </w:rPr>
    </w:lvl>
    <w:lvl w:ilvl="8" w:tplc="C5526712">
      <w:start w:val="1"/>
      <w:numFmt w:val="lowerRoman"/>
      <w:lvlText w:val="%9."/>
      <w:lvlJc w:val="right"/>
      <w:pPr>
        <w:ind w:left="6480" w:hanging="180"/>
      </w:pPr>
      <w:rPr>
        <w:rFonts w:cs="Times New Roman"/>
      </w:rPr>
    </w:lvl>
  </w:abstractNum>
  <w:abstractNum w:abstractNumId="7" w15:restartNumberingAfterBreak="0">
    <w:nsid w:val="282C5752"/>
    <w:multiLevelType w:val="hybridMultilevel"/>
    <w:tmpl w:val="5E869AC2"/>
    <w:lvl w:ilvl="0" w:tplc="71125E4A">
      <w:start w:val="1"/>
      <w:numFmt w:val="lowerLetter"/>
      <w:lvlText w:val=""/>
      <w:lvlJc w:val="left"/>
    </w:lvl>
    <w:lvl w:ilvl="1" w:tplc="B19C303E">
      <w:start w:val="1"/>
      <w:numFmt w:val="decimal"/>
      <w:lvlText w:val=""/>
      <w:lvlJc w:val="left"/>
    </w:lvl>
    <w:lvl w:ilvl="2" w:tplc="12500EB4">
      <w:start w:val="1"/>
      <w:numFmt w:val="decimal"/>
      <w:lvlText w:val=""/>
      <w:lvlJc w:val="left"/>
    </w:lvl>
    <w:lvl w:ilvl="3" w:tplc="51E6709E">
      <w:start w:val="1"/>
      <w:numFmt w:val="decimal"/>
      <w:lvlText w:val=""/>
      <w:lvlJc w:val="left"/>
    </w:lvl>
    <w:lvl w:ilvl="4" w:tplc="00B46B50">
      <w:start w:val="1"/>
      <w:numFmt w:val="decimal"/>
      <w:lvlText w:val=""/>
      <w:lvlJc w:val="left"/>
    </w:lvl>
    <w:lvl w:ilvl="5" w:tplc="464C53F6">
      <w:start w:val="1"/>
      <w:numFmt w:val="decimal"/>
      <w:lvlText w:val=""/>
      <w:lvlJc w:val="left"/>
    </w:lvl>
    <w:lvl w:ilvl="6" w:tplc="61BE4D2C">
      <w:start w:val="1"/>
      <w:numFmt w:val="decimal"/>
      <w:lvlText w:val=""/>
      <w:lvlJc w:val="left"/>
    </w:lvl>
    <w:lvl w:ilvl="7" w:tplc="FECC5E6E">
      <w:start w:val="1"/>
      <w:numFmt w:val="decimal"/>
      <w:lvlText w:val=""/>
      <w:lvlJc w:val="left"/>
    </w:lvl>
    <w:lvl w:ilvl="8" w:tplc="4072B17E">
      <w:start w:val="1"/>
      <w:numFmt w:val="decimal"/>
      <w:lvlText w:val=""/>
      <w:lvlJc w:val="left"/>
    </w:lvl>
  </w:abstractNum>
  <w:abstractNum w:abstractNumId="8" w15:restartNumberingAfterBreak="0">
    <w:nsid w:val="282E2684"/>
    <w:multiLevelType w:val="hybridMultilevel"/>
    <w:tmpl w:val="946A215C"/>
    <w:lvl w:ilvl="0" w:tplc="2E0627DC">
      <w:start w:val="1"/>
      <w:numFmt w:val="lowerLetter"/>
      <w:lvlText w:val="%1)"/>
      <w:lvlJc w:val="left"/>
      <w:pPr>
        <w:ind w:left="720" w:hanging="360"/>
      </w:pPr>
      <w:rPr>
        <w:sz w:val="24"/>
        <w:szCs w:val="24"/>
      </w:rPr>
    </w:lvl>
    <w:lvl w:ilvl="1" w:tplc="04E4160A">
      <w:start w:val="1"/>
      <w:numFmt w:val="lowerLetter"/>
      <w:lvlText w:val="%2."/>
      <w:lvlJc w:val="left"/>
      <w:pPr>
        <w:ind w:left="1440" w:hanging="360"/>
      </w:pPr>
    </w:lvl>
    <w:lvl w:ilvl="2" w:tplc="E1FE769E">
      <w:start w:val="1"/>
      <w:numFmt w:val="lowerRoman"/>
      <w:lvlText w:val="%3."/>
      <w:lvlJc w:val="right"/>
      <w:pPr>
        <w:ind w:left="2160" w:hanging="180"/>
      </w:pPr>
    </w:lvl>
    <w:lvl w:ilvl="3" w:tplc="0D9A0D64">
      <w:start w:val="1"/>
      <w:numFmt w:val="decimal"/>
      <w:lvlText w:val="%4."/>
      <w:lvlJc w:val="left"/>
      <w:pPr>
        <w:ind w:left="2880" w:hanging="360"/>
      </w:pPr>
    </w:lvl>
    <w:lvl w:ilvl="4" w:tplc="FB849914">
      <w:start w:val="1"/>
      <w:numFmt w:val="lowerLetter"/>
      <w:lvlText w:val="%5."/>
      <w:lvlJc w:val="left"/>
      <w:pPr>
        <w:ind w:left="3600" w:hanging="360"/>
      </w:pPr>
    </w:lvl>
    <w:lvl w:ilvl="5" w:tplc="0C383D02">
      <w:start w:val="1"/>
      <w:numFmt w:val="lowerRoman"/>
      <w:lvlText w:val="%6."/>
      <w:lvlJc w:val="right"/>
      <w:pPr>
        <w:ind w:left="4320" w:hanging="180"/>
      </w:pPr>
    </w:lvl>
    <w:lvl w:ilvl="6" w:tplc="DAB26102">
      <w:start w:val="1"/>
      <w:numFmt w:val="decimal"/>
      <w:lvlText w:val="%7."/>
      <w:lvlJc w:val="left"/>
      <w:pPr>
        <w:ind w:left="5040" w:hanging="360"/>
      </w:pPr>
    </w:lvl>
    <w:lvl w:ilvl="7" w:tplc="DEA6209C">
      <w:start w:val="1"/>
      <w:numFmt w:val="lowerLetter"/>
      <w:lvlText w:val="%8."/>
      <w:lvlJc w:val="left"/>
      <w:pPr>
        <w:ind w:left="5760" w:hanging="360"/>
      </w:pPr>
    </w:lvl>
    <w:lvl w:ilvl="8" w:tplc="74B23EBA">
      <w:start w:val="1"/>
      <w:numFmt w:val="lowerRoman"/>
      <w:lvlText w:val="%9."/>
      <w:lvlJc w:val="right"/>
      <w:pPr>
        <w:ind w:left="6480" w:hanging="180"/>
      </w:pPr>
    </w:lvl>
  </w:abstractNum>
  <w:abstractNum w:abstractNumId="9" w15:restartNumberingAfterBreak="0">
    <w:nsid w:val="28D370A9"/>
    <w:multiLevelType w:val="hybridMultilevel"/>
    <w:tmpl w:val="84FE6E3E"/>
    <w:lvl w:ilvl="0" w:tplc="D5688118">
      <w:start w:val="1"/>
      <w:numFmt w:val="upperLetter"/>
      <w:lvlText w:val="%1)"/>
      <w:lvlJc w:val="left"/>
      <w:pPr>
        <w:ind w:left="862" w:hanging="360"/>
      </w:pPr>
      <w:rPr>
        <w:rFonts w:hint="default"/>
        <w:sz w:val="24"/>
        <w:szCs w:val="24"/>
      </w:rPr>
    </w:lvl>
    <w:lvl w:ilvl="1" w:tplc="FDC4F296">
      <w:start w:val="1"/>
      <w:numFmt w:val="lowerLetter"/>
      <w:lvlText w:val="%2."/>
      <w:lvlJc w:val="left"/>
      <w:pPr>
        <w:ind w:left="1582" w:hanging="360"/>
      </w:pPr>
    </w:lvl>
    <w:lvl w:ilvl="2" w:tplc="2CE6D844">
      <w:start w:val="1"/>
      <w:numFmt w:val="lowerRoman"/>
      <w:lvlText w:val="%3."/>
      <w:lvlJc w:val="right"/>
      <w:pPr>
        <w:ind w:left="2302" w:hanging="180"/>
      </w:pPr>
    </w:lvl>
    <w:lvl w:ilvl="3" w:tplc="4664ECB8">
      <w:start w:val="1"/>
      <w:numFmt w:val="decimal"/>
      <w:lvlText w:val="%4."/>
      <w:lvlJc w:val="left"/>
      <w:pPr>
        <w:ind w:left="3022" w:hanging="360"/>
      </w:pPr>
    </w:lvl>
    <w:lvl w:ilvl="4" w:tplc="FBE04A56">
      <w:start w:val="1"/>
      <w:numFmt w:val="lowerLetter"/>
      <w:lvlText w:val="%5."/>
      <w:lvlJc w:val="left"/>
      <w:pPr>
        <w:ind w:left="3742" w:hanging="360"/>
      </w:pPr>
    </w:lvl>
    <w:lvl w:ilvl="5" w:tplc="49FE18DE">
      <w:start w:val="1"/>
      <w:numFmt w:val="lowerRoman"/>
      <w:lvlText w:val="%6."/>
      <w:lvlJc w:val="right"/>
      <w:pPr>
        <w:ind w:left="4462" w:hanging="180"/>
      </w:pPr>
    </w:lvl>
    <w:lvl w:ilvl="6" w:tplc="6E2E70F6">
      <w:start w:val="1"/>
      <w:numFmt w:val="decimal"/>
      <w:lvlText w:val="%7."/>
      <w:lvlJc w:val="left"/>
      <w:pPr>
        <w:ind w:left="5182" w:hanging="360"/>
      </w:pPr>
    </w:lvl>
    <w:lvl w:ilvl="7" w:tplc="144AD1D4">
      <w:start w:val="1"/>
      <w:numFmt w:val="lowerLetter"/>
      <w:lvlText w:val="%8."/>
      <w:lvlJc w:val="left"/>
      <w:pPr>
        <w:ind w:left="5902" w:hanging="360"/>
      </w:pPr>
    </w:lvl>
    <w:lvl w:ilvl="8" w:tplc="6D08275A">
      <w:start w:val="1"/>
      <w:numFmt w:val="lowerRoman"/>
      <w:lvlText w:val="%9."/>
      <w:lvlJc w:val="right"/>
      <w:pPr>
        <w:ind w:left="6622" w:hanging="180"/>
      </w:pPr>
    </w:lvl>
  </w:abstractNum>
  <w:abstractNum w:abstractNumId="10" w15:restartNumberingAfterBreak="0">
    <w:nsid w:val="29705B15"/>
    <w:multiLevelType w:val="hybridMultilevel"/>
    <w:tmpl w:val="08FADEC8"/>
    <w:lvl w:ilvl="0" w:tplc="62582F7C">
      <w:start w:val="1"/>
      <w:numFmt w:val="lowerLetter"/>
      <w:lvlText w:val="%1)"/>
      <w:lvlJc w:val="left"/>
      <w:pPr>
        <w:ind w:left="928" w:hanging="360"/>
      </w:pPr>
      <w:rPr>
        <w:rFonts w:cstheme="majorHAnsi" w:hint="default"/>
        <w:b/>
        <w:i/>
        <w:color w:val="000000" w:themeColor="text1"/>
        <w:sz w:val="24"/>
        <w:szCs w:val="24"/>
      </w:rPr>
    </w:lvl>
    <w:lvl w:ilvl="1" w:tplc="1478B500">
      <w:start w:val="1"/>
      <w:numFmt w:val="lowerLetter"/>
      <w:lvlText w:val="%2."/>
      <w:lvlJc w:val="left"/>
      <w:pPr>
        <w:ind w:left="1440" w:hanging="360"/>
      </w:pPr>
    </w:lvl>
    <w:lvl w:ilvl="2" w:tplc="67BE474C">
      <w:start w:val="1"/>
      <w:numFmt w:val="lowerRoman"/>
      <w:lvlText w:val="%3."/>
      <w:lvlJc w:val="right"/>
      <w:pPr>
        <w:ind w:left="2160" w:hanging="180"/>
      </w:pPr>
    </w:lvl>
    <w:lvl w:ilvl="3" w:tplc="B6E28378">
      <w:start w:val="1"/>
      <w:numFmt w:val="decimal"/>
      <w:lvlText w:val="%4."/>
      <w:lvlJc w:val="left"/>
      <w:pPr>
        <w:ind w:left="2880" w:hanging="360"/>
      </w:pPr>
    </w:lvl>
    <w:lvl w:ilvl="4" w:tplc="33665F14">
      <w:start w:val="1"/>
      <w:numFmt w:val="lowerLetter"/>
      <w:lvlText w:val="%5."/>
      <w:lvlJc w:val="left"/>
      <w:pPr>
        <w:ind w:left="3600" w:hanging="360"/>
      </w:pPr>
    </w:lvl>
    <w:lvl w:ilvl="5" w:tplc="1F6E1CA0">
      <w:start w:val="1"/>
      <w:numFmt w:val="lowerRoman"/>
      <w:lvlText w:val="%6."/>
      <w:lvlJc w:val="right"/>
      <w:pPr>
        <w:ind w:left="4320" w:hanging="180"/>
      </w:pPr>
    </w:lvl>
    <w:lvl w:ilvl="6" w:tplc="83F0ECE2">
      <w:start w:val="1"/>
      <w:numFmt w:val="decimal"/>
      <w:lvlText w:val="%7."/>
      <w:lvlJc w:val="left"/>
      <w:pPr>
        <w:ind w:left="5040" w:hanging="360"/>
      </w:pPr>
    </w:lvl>
    <w:lvl w:ilvl="7" w:tplc="3708B2DE">
      <w:start w:val="1"/>
      <w:numFmt w:val="lowerLetter"/>
      <w:lvlText w:val="%8."/>
      <w:lvlJc w:val="left"/>
      <w:pPr>
        <w:ind w:left="5760" w:hanging="360"/>
      </w:pPr>
    </w:lvl>
    <w:lvl w:ilvl="8" w:tplc="6ADE6374">
      <w:start w:val="1"/>
      <w:numFmt w:val="lowerRoman"/>
      <w:lvlText w:val="%9."/>
      <w:lvlJc w:val="right"/>
      <w:pPr>
        <w:ind w:left="6480" w:hanging="180"/>
      </w:pPr>
    </w:lvl>
  </w:abstractNum>
  <w:abstractNum w:abstractNumId="11" w15:restartNumberingAfterBreak="0">
    <w:nsid w:val="2ED31ACA"/>
    <w:multiLevelType w:val="hybridMultilevel"/>
    <w:tmpl w:val="C0BA0FCE"/>
    <w:lvl w:ilvl="0" w:tplc="B0A891B4">
      <w:start w:val="1"/>
      <w:numFmt w:val="bullet"/>
      <w:lvlText w:val="-"/>
      <w:lvlJc w:val="left"/>
      <w:pPr>
        <w:ind w:left="114" w:hanging="167"/>
      </w:pPr>
      <w:rPr>
        <w:rFonts w:ascii="Goudy Old Style" w:eastAsia="Goudy Old Style" w:hAnsi="Goudy Old Style" w:cs="Goudy Old Style" w:hint="default"/>
        <w:spacing w:val="-1"/>
        <w:sz w:val="24"/>
        <w:szCs w:val="24"/>
        <w:lang w:val="it-IT" w:eastAsia="it-IT" w:bidi="it-IT"/>
      </w:rPr>
    </w:lvl>
    <w:lvl w:ilvl="1" w:tplc="37FC45D4">
      <w:start w:val="1"/>
      <w:numFmt w:val="bullet"/>
      <w:lvlText w:val="•"/>
      <w:lvlJc w:val="left"/>
      <w:pPr>
        <w:ind w:left="1162" w:hanging="167"/>
      </w:pPr>
      <w:rPr>
        <w:rFonts w:hint="default"/>
        <w:lang w:val="it-IT" w:eastAsia="it-IT" w:bidi="it-IT"/>
      </w:rPr>
    </w:lvl>
    <w:lvl w:ilvl="2" w:tplc="21A2CB60">
      <w:start w:val="1"/>
      <w:numFmt w:val="bullet"/>
      <w:lvlText w:val="•"/>
      <w:lvlJc w:val="left"/>
      <w:pPr>
        <w:ind w:left="2205" w:hanging="167"/>
      </w:pPr>
      <w:rPr>
        <w:rFonts w:hint="default"/>
        <w:lang w:val="it-IT" w:eastAsia="it-IT" w:bidi="it-IT"/>
      </w:rPr>
    </w:lvl>
    <w:lvl w:ilvl="3" w:tplc="DF6021C0">
      <w:start w:val="1"/>
      <w:numFmt w:val="bullet"/>
      <w:lvlText w:val="•"/>
      <w:lvlJc w:val="left"/>
      <w:pPr>
        <w:ind w:left="3247" w:hanging="167"/>
      </w:pPr>
      <w:rPr>
        <w:rFonts w:hint="default"/>
        <w:lang w:val="it-IT" w:eastAsia="it-IT" w:bidi="it-IT"/>
      </w:rPr>
    </w:lvl>
    <w:lvl w:ilvl="4" w:tplc="1F7E9668">
      <w:start w:val="1"/>
      <w:numFmt w:val="bullet"/>
      <w:lvlText w:val="•"/>
      <w:lvlJc w:val="left"/>
      <w:pPr>
        <w:ind w:left="4290" w:hanging="167"/>
      </w:pPr>
      <w:rPr>
        <w:rFonts w:hint="default"/>
        <w:lang w:val="it-IT" w:eastAsia="it-IT" w:bidi="it-IT"/>
      </w:rPr>
    </w:lvl>
    <w:lvl w:ilvl="5" w:tplc="A9D6E5FE">
      <w:start w:val="1"/>
      <w:numFmt w:val="bullet"/>
      <w:lvlText w:val="•"/>
      <w:lvlJc w:val="left"/>
      <w:pPr>
        <w:ind w:left="5333" w:hanging="167"/>
      </w:pPr>
      <w:rPr>
        <w:rFonts w:hint="default"/>
        <w:lang w:val="it-IT" w:eastAsia="it-IT" w:bidi="it-IT"/>
      </w:rPr>
    </w:lvl>
    <w:lvl w:ilvl="6" w:tplc="CFCE9BC4">
      <w:start w:val="1"/>
      <w:numFmt w:val="bullet"/>
      <w:lvlText w:val="•"/>
      <w:lvlJc w:val="left"/>
      <w:pPr>
        <w:ind w:left="6375" w:hanging="167"/>
      </w:pPr>
      <w:rPr>
        <w:rFonts w:hint="default"/>
        <w:lang w:val="it-IT" w:eastAsia="it-IT" w:bidi="it-IT"/>
      </w:rPr>
    </w:lvl>
    <w:lvl w:ilvl="7" w:tplc="527E2B16">
      <w:start w:val="1"/>
      <w:numFmt w:val="bullet"/>
      <w:lvlText w:val="•"/>
      <w:lvlJc w:val="left"/>
      <w:pPr>
        <w:ind w:left="7418" w:hanging="167"/>
      </w:pPr>
      <w:rPr>
        <w:rFonts w:hint="default"/>
        <w:lang w:val="it-IT" w:eastAsia="it-IT" w:bidi="it-IT"/>
      </w:rPr>
    </w:lvl>
    <w:lvl w:ilvl="8" w:tplc="665C6D9C">
      <w:start w:val="1"/>
      <w:numFmt w:val="bullet"/>
      <w:lvlText w:val="•"/>
      <w:lvlJc w:val="left"/>
      <w:pPr>
        <w:ind w:left="8461" w:hanging="167"/>
      </w:pPr>
      <w:rPr>
        <w:rFonts w:hint="default"/>
        <w:lang w:val="it-IT" w:eastAsia="it-IT" w:bidi="it-IT"/>
      </w:rPr>
    </w:lvl>
  </w:abstractNum>
  <w:abstractNum w:abstractNumId="12" w15:restartNumberingAfterBreak="0">
    <w:nsid w:val="331F68AD"/>
    <w:multiLevelType w:val="multilevel"/>
    <w:tmpl w:val="1EBED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7A26DC"/>
    <w:multiLevelType w:val="hybridMultilevel"/>
    <w:tmpl w:val="EDE27922"/>
    <w:lvl w:ilvl="0" w:tplc="6C46159C">
      <w:start w:val="1"/>
      <w:numFmt w:val="lowerLetter"/>
      <w:lvlText w:val=""/>
      <w:lvlJc w:val="left"/>
    </w:lvl>
    <w:lvl w:ilvl="1" w:tplc="6BFE63AA">
      <w:start w:val="1"/>
      <w:numFmt w:val="decimal"/>
      <w:lvlText w:val=""/>
      <w:lvlJc w:val="left"/>
    </w:lvl>
    <w:lvl w:ilvl="2" w:tplc="D966D9A8">
      <w:start w:val="1"/>
      <w:numFmt w:val="decimal"/>
      <w:lvlText w:val=""/>
      <w:lvlJc w:val="left"/>
    </w:lvl>
    <w:lvl w:ilvl="3" w:tplc="7CDEB75A">
      <w:start w:val="1"/>
      <w:numFmt w:val="decimal"/>
      <w:lvlText w:val=""/>
      <w:lvlJc w:val="left"/>
    </w:lvl>
    <w:lvl w:ilvl="4" w:tplc="B134AD1C">
      <w:start w:val="1"/>
      <w:numFmt w:val="decimal"/>
      <w:lvlText w:val=""/>
      <w:lvlJc w:val="left"/>
    </w:lvl>
    <w:lvl w:ilvl="5" w:tplc="83025E30">
      <w:start w:val="1"/>
      <w:numFmt w:val="decimal"/>
      <w:lvlText w:val=""/>
      <w:lvlJc w:val="left"/>
    </w:lvl>
    <w:lvl w:ilvl="6" w:tplc="D488EC92">
      <w:start w:val="1"/>
      <w:numFmt w:val="decimal"/>
      <w:lvlText w:val=""/>
      <w:lvlJc w:val="left"/>
    </w:lvl>
    <w:lvl w:ilvl="7" w:tplc="5CD4A768">
      <w:start w:val="1"/>
      <w:numFmt w:val="decimal"/>
      <w:lvlText w:val=""/>
      <w:lvlJc w:val="left"/>
    </w:lvl>
    <w:lvl w:ilvl="8" w:tplc="CB46E584">
      <w:start w:val="1"/>
      <w:numFmt w:val="decimal"/>
      <w:lvlText w:val=""/>
      <w:lvlJc w:val="left"/>
    </w:lvl>
  </w:abstractNum>
  <w:abstractNum w:abstractNumId="14" w15:restartNumberingAfterBreak="0">
    <w:nsid w:val="3A7D08BC"/>
    <w:multiLevelType w:val="hybridMultilevel"/>
    <w:tmpl w:val="70B2E546"/>
    <w:lvl w:ilvl="0" w:tplc="B434E1B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0147598"/>
    <w:multiLevelType w:val="hybridMultilevel"/>
    <w:tmpl w:val="87F09B12"/>
    <w:lvl w:ilvl="0" w:tplc="2850CD04">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2CD7507"/>
    <w:multiLevelType w:val="multilevel"/>
    <w:tmpl w:val="DD70D566"/>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hint="default"/>
      </w:rPr>
    </w:lvl>
    <w:lvl w:ilvl="2">
      <w:start w:val="1"/>
      <w:numFmt w:val="decimal"/>
      <w:lvlText w:val="%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446F0791"/>
    <w:multiLevelType w:val="hybridMultilevel"/>
    <w:tmpl w:val="03DC4DD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F232627"/>
    <w:multiLevelType w:val="hybridMultilevel"/>
    <w:tmpl w:val="AEA68F82"/>
    <w:lvl w:ilvl="0" w:tplc="E34A53A6">
      <w:start w:val="1"/>
      <w:numFmt w:val="bullet"/>
      <w:lvlText w:val="-"/>
      <w:lvlJc w:val="left"/>
      <w:pPr>
        <w:ind w:left="720" w:hanging="360"/>
      </w:pPr>
      <w:rPr>
        <w:rFonts w:ascii="Goudy Old Style" w:eastAsia="Times New Roman" w:hAnsi="Goudy Old Style" w:cs="Times New Roman" w:hint="default"/>
        <w:i w:val="0"/>
      </w:rPr>
    </w:lvl>
    <w:lvl w:ilvl="1" w:tplc="60AE4F0A">
      <w:start w:val="1"/>
      <w:numFmt w:val="bullet"/>
      <w:lvlText w:val="o"/>
      <w:lvlJc w:val="left"/>
      <w:pPr>
        <w:ind w:left="1440" w:hanging="360"/>
      </w:pPr>
      <w:rPr>
        <w:rFonts w:ascii="Courier New" w:hAnsi="Courier New" w:cs="Courier New" w:hint="default"/>
      </w:rPr>
    </w:lvl>
    <w:lvl w:ilvl="2" w:tplc="870EB81C">
      <w:start w:val="1"/>
      <w:numFmt w:val="bullet"/>
      <w:lvlText w:val=""/>
      <w:lvlJc w:val="left"/>
      <w:pPr>
        <w:ind w:left="2160" w:hanging="360"/>
      </w:pPr>
      <w:rPr>
        <w:rFonts w:ascii="Wingdings" w:hAnsi="Wingdings" w:hint="default"/>
      </w:rPr>
    </w:lvl>
    <w:lvl w:ilvl="3" w:tplc="996C7286">
      <w:start w:val="1"/>
      <w:numFmt w:val="bullet"/>
      <w:lvlText w:val=""/>
      <w:lvlJc w:val="left"/>
      <w:pPr>
        <w:ind w:left="2880" w:hanging="360"/>
      </w:pPr>
      <w:rPr>
        <w:rFonts w:ascii="Symbol" w:hAnsi="Symbol" w:hint="default"/>
      </w:rPr>
    </w:lvl>
    <w:lvl w:ilvl="4" w:tplc="E102B546">
      <w:start w:val="1"/>
      <w:numFmt w:val="bullet"/>
      <w:lvlText w:val="o"/>
      <w:lvlJc w:val="left"/>
      <w:pPr>
        <w:ind w:left="3600" w:hanging="360"/>
      </w:pPr>
      <w:rPr>
        <w:rFonts w:ascii="Courier New" w:hAnsi="Courier New" w:cs="Courier New" w:hint="default"/>
      </w:rPr>
    </w:lvl>
    <w:lvl w:ilvl="5" w:tplc="B69AE3DA">
      <w:start w:val="1"/>
      <w:numFmt w:val="bullet"/>
      <w:lvlText w:val=""/>
      <w:lvlJc w:val="left"/>
      <w:pPr>
        <w:ind w:left="4320" w:hanging="360"/>
      </w:pPr>
      <w:rPr>
        <w:rFonts w:ascii="Wingdings" w:hAnsi="Wingdings" w:hint="default"/>
      </w:rPr>
    </w:lvl>
    <w:lvl w:ilvl="6" w:tplc="D1EA8CA6">
      <w:start w:val="1"/>
      <w:numFmt w:val="bullet"/>
      <w:lvlText w:val=""/>
      <w:lvlJc w:val="left"/>
      <w:pPr>
        <w:ind w:left="5040" w:hanging="360"/>
      </w:pPr>
      <w:rPr>
        <w:rFonts w:ascii="Symbol" w:hAnsi="Symbol" w:hint="default"/>
      </w:rPr>
    </w:lvl>
    <w:lvl w:ilvl="7" w:tplc="565090A6">
      <w:start w:val="1"/>
      <w:numFmt w:val="bullet"/>
      <w:lvlText w:val="o"/>
      <w:lvlJc w:val="left"/>
      <w:pPr>
        <w:ind w:left="5760" w:hanging="360"/>
      </w:pPr>
      <w:rPr>
        <w:rFonts w:ascii="Courier New" w:hAnsi="Courier New" w:cs="Courier New" w:hint="default"/>
      </w:rPr>
    </w:lvl>
    <w:lvl w:ilvl="8" w:tplc="C6681556">
      <w:start w:val="1"/>
      <w:numFmt w:val="bullet"/>
      <w:lvlText w:val=""/>
      <w:lvlJc w:val="left"/>
      <w:pPr>
        <w:ind w:left="6480" w:hanging="360"/>
      </w:pPr>
      <w:rPr>
        <w:rFonts w:ascii="Wingdings" w:hAnsi="Wingdings" w:hint="default"/>
      </w:rPr>
    </w:lvl>
  </w:abstractNum>
  <w:abstractNum w:abstractNumId="19" w15:restartNumberingAfterBreak="0">
    <w:nsid w:val="51C52F97"/>
    <w:multiLevelType w:val="hybridMultilevel"/>
    <w:tmpl w:val="FAF0885A"/>
    <w:lvl w:ilvl="0" w:tplc="4440C028">
      <w:start w:val="1"/>
      <w:numFmt w:val="lowerLetter"/>
      <w:lvlText w:val="%1)"/>
      <w:lvlJc w:val="left"/>
      <w:pPr>
        <w:ind w:left="644" w:hanging="360"/>
      </w:pPr>
      <w:rPr>
        <w:rFonts w:hint="default"/>
      </w:rPr>
    </w:lvl>
    <w:lvl w:ilvl="1" w:tplc="6CFC6F80">
      <w:start w:val="1"/>
      <w:numFmt w:val="lowerLetter"/>
      <w:lvlText w:val="%2."/>
      <w:lvlJc w:val="left"/>
      <w:pPr>
        <w:ind w:left="1364" w:hanging="360"/>
      </w:pPr>
    </w:lvl>
    <w:lvl w:ilvl="2" w:tplc="E5E64DF8">
      <w:start w:val="1"/>
      <w:numFmt w:val="lowerRoman"/>
      <w:lvlText w:val="%3."/>
      <w:lvlJc w:val="right"/>
      <w:pPr>
        <w:ind w:left="2084" w:hanging="180"/>
      </w:pPr>
    </w:lvl>
    <w:lvl w:ilvl="3" w:tplc="9B36D7F2">
      <w:start w:val="1"/>
      <w:numFmt w:val="decimal"/>
      <w:lvlText w:val="%4."/>
      <w:lvlJc w:val="left"/>
      <w:pPr>
        <w:ind w:left="2804" w:hanging="360"/>
      </w:pPr>
    </w:lvl>
    <w:lvl w:ilvl="4" w:tplc="EAF07EA6">
      <w:start w:val="1"/>
      <w:numFmt w:val="lowerLetter"/>
      <w:lvlText w:val="%5."/>
      <w:lvlJc w:val="left"/>
      <w:pPr>
        <w:ind w:left="3524" w:hanging="360"/>
      </w:pPr>
    </w:lvl>
    <w:lvl w:ilvl="5" w:tplc="0902FD78">
      <w:start w:val="1"/>
      <w:numFmt w:val="lowerRoman"/>
      <w:lvlText w:val="%6."/>
      <w:lvlJc w:val="right"/>
      <w:pPr>
        <w:ind w:left="4244" w:hanging="180"/>
      </w:pPr>
    </w:lvl>
    <w:lvl w:ilvl="6" w:tplc="B03212CE">
      <w:start w:val="1"/>
      <w:numFmt w:val="decimal"/>
      <w:lvlText w:val="%7."/>
      <w:lvlJc w:val="left"/>
      <w:pPr>
        <w:ind w:left="4964" w:hanging="360"/>
      </w:pPr>
    </w:lvl>
    <w:lvl w:ilvl="7" w:tplc="C3C4C690">
      <w:start w:val="1"/>
      <w:numFmt w:val="lowerLetter"/>
      <w:lvlText w:val="%8."/>
      <w:lvlJc w:val="left"/>
      <w:pPr>
        <w:ind w:left="5684" w:hanging="360"/>
      </w:pPr>
    </w:lvl>
    <w:lvl w:ilvl="8" w:tplc="212AD166">
      <w:start w:val="1"/>
      <w:numFmt w:val="lowerRoman"/>
      <w:lvlText w:val="%9."/>
      <w:lvlJc w:val="right"/>
      <w:pPr>
        <w:ind w:left="6404" w:hanging="180"/>
      </w:pPr>
    </w:lvl>
  </w:abstractNum>
  <w:abstractNum w:abstractNumId="20" w15:restartNumberingAfterBreak="0">
    <w:nsid w:val="52694216"/>
    <w:multiLevelType w:val="hybridMultilevel"/>
    <w:tmpl w:val="C22EFC60"/>
    <w:lvl w:ilvl="0" w:tplc="22660A3A">
      <w:start w:val="1"/>
      <w:numFmt w:val="decimal"/>
      <w:lvlText w:val="%1)"/>
      <w:lvlJc w:val="left"/>
      <w:pPr>
        <w:ind w:left="644" w:hanging="360"/>
      </w:pPr>
      <w:rPr>
        <w:rFonts w:cs="Times New Roman" w:hint="default"/>
      </w:rPr>
    </w:lvl>
    <w:lvl w:ilvl="1" w:tplc="71B6E8A4">
      <w:start w:val="1"/>
      <w:numFmt w:val="bullet"/>
      <w:lvlText w:val=""/>
      <w:lvlJc w:val="left"/>
      <w:pPr>
        <w:ind w:left="1364" w:hanging="360"/>
      </w:pPr>
      <w:rPr>
        <w:rFonts w:ascii="Symbol" w:hAnsi="Symbol" w:hint="default"/>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1" w15:restartNumberingAfterBreak="0">
    <w:nsid w:val="56263717"/>
    <w:multiLevelType w:val="hybridMultilevel"/>
    <w:tmpl w:val="5AE0C82A"/>
    <w:lvl w:ilvl="0" w:tplc="04100001">
      <w:start w:val="1"/>
      <w:numFmt w:val="bullet"/>
      <w:lvlText w:val=""/>
      <w:lvlJc w:val="left"/>
      <w:pPr>
        <w:ind w:left="810" w:hanging="360"/>
      </w:pPr>
      <w:rPr>
        <w:rFonts w:ascii="Symbol" w:hAnsi="Symbol" w:hint="default"/>
      </w:rPr>
    </w:lvl>
    <w:lvl w:ilvl="1" w:tplc="04100003" w:tentative="1">
      <w:start w:val="1"/>
      <w:numFmt w:val="bullet"/>
      <w:lvlText w:val="o"/>
      <w:lvlJc w:val="left"/>
      <w:pPr>
        <w:ind w:left="1530" w:hanging="360"/>
      </w:pPr>
      <w:rPr>
        <w:rFonts w:ascii="Courier New" w:hAnsi="Courier New" w:cs="Courier New" w:hint="default"/>
      </w:rPr>
    </w:lvl>
    <w:lvl w:ilvl="2" w:tplc="04100005" w:tentative="1">
      <w:start w:val="1"/>
      <w:numFmt w:val="bullet"/>
      <w:lvlText w:val=""/>
      <w:lvlJc w:val="left"/>
      <w:pPr>
        <w:ind w:left="2250" w:hanging="360"/>
      </w:pPr>
      <w:rPr>
        <w:rFonts w:ascii="Wingdings" w:hAnsi="Wingdings" w:hint="default"/>
      </w:rPr>
    </w:lvl>
    <w:lvl w:ilvl="3" w:tplc="04100001" w:tentative="1">
      <w:start w:val="1"/>
      <w:numFmt w:val="bullet"/>
      <w:lvlText w:val=""/>
      <w:lvlJc w:val="left"/>
      <w:pPr>
        <w:ind w:left="2970" w:hanging="360"/>
      </w:pPr>
      <w:rPr>
        <w:rFonts w:ascii="Symbol" w:hAnsi="Symbol" w:hint="default"/>
      </w:rPr>
    </w:lvl>
    <w:lvl w:ilvl="4" w:tplc="04100003" w:tentative="1">
      <w:start w:val="1"/>
      <w:numFmt w:val="bullet"/>
      <w:lvlText w:val="o"/>
      <w:lvlJc w:val="left"/>
      <w:pPr>
        <w:ind w:left="3690" w:hanging="360"/>
      </w:pPr>
      <w:rPr>
        <w:rFonts w:ascii="Courier New" w:hAnsi="Courier New" w:cs="Courier New" w:hint="default"/>
      </w:rPr>
    </w:lvl>
    <w:lvl w:ilvl="5" w:tplc="04100005" w:tentative="1">
      <w:start w:val="1"/>
      <w:numFmt w:val="bullet"/>
      <w:lvlText w:val=""/>
      <w:lvlJc w:val="left"/>
      <w:pPr>
        <w:ind w:left="4410" w:hanging="360"/>
      </w:pPr>
      <w:rPr>
        <w:rFonts w:ascii="Wingdings" w:hAnsi="Wingdings" w:hint="default"/>
      </w:rPr>
    </w:lvl>
    <w:lvl w:ilvl="6" w:tplc="04100001" w:tentative="1">
      <w:start w:val="1"/>
      <w:numFmt w:val="bullet"/>
      <w:lvlText w:val=""/>
      <w:lvlJc w:val="left"/>
      <w:pPr>
        <w:ind w:left="5130" w:hanging="360"/>
      </w:pPr>
      <w:rPr>
        <w:rFonts w:ascii="Symbol" w:hAnsi="Symbol" w:hint="default"/>
      </w:rPr>
    </w:lvl>
    <w:lvl w:ilvl="7" w:tplc="04100003" w:tentative="1">
      <w:start w:val="1"/>
      <w:numFmt w:val="bullet"/>
      <w:lvlText w:val="o"/>
      <w:lvlJc w:val="left"/>
      <w:pPr>
        <w:ind w:left="5850" w:hanging="360"/>
      </w:pPr>
      <w:rPr>
        <w:rFonts w:ascii="Courier New" w:hAnsi="Courier New" w:cs="Courier New" w:hint="default"/>
      </w:rPr>
    </w:lvl>
    <w:lvl w:ilvl="8" w:tplc="04100005" w:tentative="1">
      <w:start w:val="1"/>
      <w:numFmt w:val="bullet"/>
      <w:lvlText w:val=""/>
      <w:lvlJc w:val="left"/>
      <w:pPr>
        <w:ind w:left="6570" w:hanging="360"/>
      </w:pPr>
      <w:rPr>
        <w:rFonts w:ascii="Wingdings" w:hAnsi="Wingdings" w:hint="default"/>
      </w:rPr>
    </w:lvl>
  </w:abstractNum>
  <w:abstractNum w:abstractNumId="22" w15:restartNumberingAfterBreak="0">
    <w:nsid w:val="5839398D"/>
    <w:multiLevelType w:val="hybridMultilevel"/>
    <w:tmpl w:val="20AA6D4C"/>
    <w:lvl w:ilvl="0" w:tplc="97589B1A">
      <w:start w:val="1"/>
      <w:numFmt w:val="lowerLetter"/>
      <w:lvlText w:val=""/>
      <w:lvlJc w:val="left"/>
    </w:lvl>
    <w:lvl w:ilvl="1" w:tplc="E0D2915A">
      <w:start w:val="1"/>
      <w:numFmt w:val="decimal"/>
      <w:lvlText w:val=""/>
      <w:lvlJc w:val="left"/>
    </w:lvl>
    <w:lvl w:ilvl="2" w:tplc="B22A66D8">
      <w:start w:val="1"/>
      <w:numFmt w:val="decimal"/>
      <w:lvlText w:val=""/>
      <w:lvlJc w:val="left"/>
    </w:lvl>
    <w:lvl w:ilvl="3" w:tplc="F76A4E6A">
      <w:start w:val="1"/>
      <w:numFmt w:val="decimal"/>
      <w:lvlText w:val=""/>
      <w:lvlJc w:val="left"/>
    </w:lvl>
    <w:lvl w:ilvl="4" w:tplc="D1A89084">
      <w:start w:val="1"/>
      <w:numFmt w:val="decimal"/>
      <w:lvlText w:val=""/>
      <w:lvlJc w:val="left"/>
    </w:lvl>
    <w:lvl w:ilvl="5" w:tplc="C0CE333A">
      <w:start w:val="1"/>
      <w:numFmt w:val="decimal"/>
      <w:lvlText w:val=""/>
      <w:lvlJc w:val="left"/>
    </w:lvl>
    <w:lvl w:ilvl="6" w:tplc="86EA39AC">
      <w:start w:val="1"/>
      <w:numFmt w:val="decimal"/>
      <w:lvlText w:val=""/>
      <w:lvlJc w:val="left"/>
    </w:lvl>
    <w:lvl w:ilvl="7" w:tplc="F2460C98">
      <w:start w:val="1"/>
      <w:numFmt w:val="decimal"/>
      <w:lvlText w:val=""/>
      <w:lvlJc w:val="left"/>
    </w:lvl>
    <w:lvl w:ilvl="8" w:tplc="89201FF2">
      <w:start w:val="1"/>
      <w:numFmt w:val="decimal"/>
      <w:lvlText w:val=""/>
      <w:lvlJc w:val="left"/>
    </w:lvl>
  </w:abstractNum>
  <w:abstractNum w:abstractNumId="23" w15:restartNumberingAfterBreak="0">
    <w:nsid w:val="5B411364"/>
    <w:multiLevelType w:val="hybridMultilevel"/>
    <w:tmpl w:val="946A215C"/>
    <w:lvl w:ilvl="0" w:tplc="2E0627DC">
      <w:start w:val="1"/>
      <w:numFmt w:val="lowerLetter"/>
      <w:lvlText w:val="%1)"/>
      <w:lvlJc w:val="left"/>
      <w:pPr>
        <w:ind w:left="720" w:hanging="360"/>
      </w:pPr>
      <w:rPr>
        <w:sz w:val="24"/>
        <w:szCs w:val="24"/>
      </w:rPr>
    </w:lvl>
    <w:lvl w:ilvl="1" w:tplc="04E4160A">
      <w:start w:val="1"/>
      <w:numFmt w:val="lowerLetter"/>
      <w:lvlText w:val="%2."/>
      <w:lvlJc w:val="left"/>
      <w:pPr>
        <w:ind w:left="1440" w:hanging="360"/>
      </w:pPr>
    </w:lvl>
    <w:lvl w:ilvl="2" w:tplc="E1FE769E">
      <w:start w:val="1"/>
      <w:numFmt w:val="lowerRoman"/>
      <w:lvlText w:val="%3."/>
      <w:lvlJc w:val="right"/>
      <w:pPr>
        <w:ind w:left="2160" w:hanging="180"/>
      </w:pPr>
    </w:lvl>
    <w:lvl w:ilvl="3" w:tplc="0D9A0D64">
      <w:start w:val="1"/>
      <w:numFmt w:val="decimal"/>
      <w:lvlText w:val="%4."/>
      <w:lvlJc w:val="left"/>
      <w:pPr>
        <w:ind w:left="2880" w:hanging="360"/>
      </w:pPr>
    </w:lvl>
    <w:lvl w:ilvl="4" w:tplc="FB849914">
      <w:start w:val="1"/>
      <w:numFmt w:val="lowerLetter"/>
      <w:lvlText w:val="%5."/>
      <w:lvlJc w:val="left"/>
      <w:pPr>
        <w:ind w:left="3600" w:hanging="360"/>
      </w:pPr>
    </w:lvl>
    <w:lvl w:ilvl="5" w:tplc="0C383D02">
      <w:start w:val="1"/>
      <w:numFmt w:val="lowerRoman"/>
      <w:lvlText w:val="%6."/>
      <w:lvlJc w:val="right"/>
      <w:pPr>
        <w:ind w:left="4320" w:hanging="180"/>
      </w:pPr>
    </w:lvl>
    <w:lvl w:ilvl="6" w:tplc="DAB26102">
      <w:start w:val="1"/>
      <w:numFmt w:val="decimal"/>
      <w:lvlText w:val="%7."/>
      <w:lvlJc w:val="left"/>
      <w:pPr>
        <w:ind w:left="5040" w:hanging="360"/>
      </w:pPr>
    </w:lvl>
    <w:lvl w:ilvl="7" w:tplc="DEA6209C">
      <w:start w:val="1"/>
      <w:numFmt w:val="lowerLetter"/>
      <w:lvlText w:val="%8."/>
      <w:lvlJc w:val="left"/>
      <w:pPr>
        <w:ind w:left="5760" w:hanging="360"/>
      </w:pPr>
    </w:lvl>
    <w:lvl w:ilvl="8" w:tplc="74B23EBA">
      <w:start w:val="1"/>
      <w:numFmt w:val="lowerRoman"/>
      <w:lvlText w:val="%9."/>
      <w:lvlJc w:val="right"/>
      <w:pPr>
        <w:ind w:left="6480" w:hanging="180"/>
      </w:pPr>
    </w:lvl>
  </w:abstractNum>
  <w:abstractNum w:abstractNumId="24" w15:restartNumberingAfterBreak="0">
    <w:nsid w:val="5F336933"/>
    <w:multiLevelType w:val="hybridMultilevel"/>
    <w:tmpl w:val="17BAB7FC"/>
    <w:lvl w:ilvl="0" w:tplc="D8468A62">
      <w:start w:val="1"/>
      <w:numFmt w:val="lowerLetter"/>
      <w:lvlText w:val="%1)"/>
      <w:lvlJc w:val="left"/>
      <w:pPr>
        <w:ind w:left="502" w:hanging="360"/>
      </w:pPr>
      <w:rPr>
        <w:rFonts w:ascii="Goudy Old Style" w:eastAsia="Times New Roman" w:hAnsi="Goudy Old Style" w:cs="Trebuchet MS"/>
      </w:rPr>
    </w:lvl>
    <w:lvl w:ilvl="1" w:tplc="517C8FEC">
      <w:start w:val="1"/>
      <w:numFmt w:val="bullet"/>
      <w:lvlText w:val="o"/>
      <w:lvlJc w:val="left"/>
      <w:pPr>
        <w:ind w:left="1222" w:hanging="360"/>
      </w:pPr>
      <w:rPr>
        <w:rFonts w:ascii="Courier New" w:hAnsi="Courier New" w:cs="Courier New" w:hint="default"/>
      </w:rPr>
    </w:lvl>
    <w:lvl w:ilvl="2" w:tplc="ED848032">
      <w:start w:val="1"/>
      <w:numFmt w:val="bullet"/>
      <w:lvlText w:val=""/>
      <w:lvlJc w:val="left"/>
      <w:pPr>
        <w:ind w:left="1942" w:hanging="360"/>
      </w:pPr>
      <w:rPr>
        <w:rFonts w:ascii="Wingdings" w:hAnsi="Wingdings" w:hint="default"/>
      </w:rPr>
    </w:lvl>
    <w:lvl w:ilvl="3" w:tplc="937A50E6">
      <w:start w:val="1"/>
      <w:numFmt w:val="bullet"/>
      <w:lvlText w:val=""/>
      <w:lvlJc w:val="left"/>
      <w:pPr>
        <w:ind w:left="2662" w:hanging="360"/>
      </w:pPr>
      <w:rPr>
        <w:rFonts w:ascii="Symbol" w:hAnsi="Symbol" w:hint="default"/>
      </w:rPr>
    </w:lvl>
    <w:lvl w:ilvl="4" w:tplc="099E4FBC">
      <w:start w:val="1"/>
      <w:numFmt w:val="bullet"/>
      <w:lvlText w:val="o"/>
      <w:lvlJc w:val="left"/>
      <w:pPr>
        <w:ind w:left="3382" w:hanging="360"/>
      </w:pPr>
      <w:rPr>
        <w:rFonts w:ascii="Courier New" w:hAnsi="Courier New" w:cs="Courier New" w:hint="default"/>
      </w:rPr>
    </w:lvl>
    <w:lvl w:ilvl="5" w:tplc="6BEA539C">
      <w:start w:val="1"/>
      <w:numFmt w:val="bullet"/>
      <w:lvlText w:val=""/>
      <w:lvlJc w:val="left"/>
      <w:pPr>
        <w:ind w:left="4102" w:hanging="360"/>
      </w:pPr>
      <w:rPr>
        <w:rFonts w:ascii="Wingdings" w:hAnsi="Wingdings" w:hint="default"/>
      </w:rPr>
    </w:lvl>
    <w:lvl w:ilvl="6" w:tplc="0422E59C">
      <w:start w:val="1"/>
      <w:numFmt w:val="bullet"/>
      <w:lvlText w:val=""/>
      <w:lvlJc w:val="left"/>
      <w:pPr>
        <w:ind w:left="4822" w:hanging="360"/>
      </w:pPr>
      <w:rPr>
        <w:rFonts w:ascii="Symbol" w:hAnsi="Symbol" w:hint="default"/>
      </w:rPr>
    </w:lvl>
    <w:lvl w:ilvl="7" w:tplc="284A1540">
      <w:start w:val="1"/>
      <w:numFmt w:val="bullet"/>
      <w:lvlText w:val="o"/>
      <w:lvlJc w:val="left"/>
      <w:pPr>
        <w:ind w:left="5542" w:hanging="360"/>
      </w:pPr>
      <w:rPr>
        <w:rFonts w:ascii="Courier New" w:hAnsi="Courier New" w:cs="Courier New" w:hint="default"/>
      </w:rPr>
    </w:lvl>
    <w:lvl w:ilvl="8" w:tplc="AC8E40BA">
      <w:start w:val="1"/>
      <w:numFmt w:val="bullet"/>
      <w:lvlText w:val=""/>
      <w:lvlJc w:val="left"/>
      <w:pPr>
        <w:ind w:left="6262" w:hanging="360"/>
      </w:pPr>
      <w:rPr>
        <w:rFonts w:ascii="Wingdings" w:hAnsi="Wingdings" w:hint="default"/>
      </w:rPr>
    </w:lvl>
  </w:abstractNum>
  <w:abstractNum w:abstractNumId="25" w15:restartNumberingAfterBreak="0">
    <w:nsid w:val="5F626E9C"/>
    <w:multiLevelType w:val="hybridMultilevel"/>
    <w:tmpl w:val="6BA65B28"/>
    <w:lvl w:ilvl="0" w:tplc="8C4A7E8C">
      <w:start w:val="1"/>
      <w:numFmt w:val="bullet"/>
      <w:lvlText w:val="-"/>
      <w:lvlJc w:val="left"/>
      <w:pPr>
        <w:ind w:left="720" w:hanging="360"/>
      </w:pPr>
      <w:rPr>
        <w:rFonts w:ascii="Goudy Old Style" w:eastAsia="Times New Roman" w:hAnsi="Goudy Old Style" w:cs="Times New Roman" w:hint="default"/>
      </w:rPr>
    </w:lvl>
    <w:lvl w:ilvl="1" w:tplc="48043F92">
      <w:start w:val="1"/>
      <w:numFmt w:val="bullet"/>
      <w:lvlText w:val="o"/>
      <w:lvlJc w:val="left"/>
      <w:pPr>
        <w:ind w:left="1440" w:hanging="360"/>
      </w:pPr>
      <w:rPr>
        <w:rFonts w:ascii="Courier New" w:hAnsi="Courier New" w:cs="Courier New" w:hint="default"/>
      </w:rPr>
    </w:lvl>
    <w:lvl w:ilvl="2" w:tplc="2D44D20E">
      <w:start w:val="1"/>
      <w:numFmt w:val="bullet"/>
      <w:lvlText w:val=""/>
      <w:lvlJc w:val="left"/>
      <w:pPr>
        <w:ind w:left="2160" w:hanging="360"/>
      </w:pPr>
      <w:rPr>
        <w:rFonts w:ascii="Wingdings" w:hAnsi="Wingdings" w:hint="default"/>
      </w:rPr>
    </w:lvl>
    <w:lvl w:ilvl="3" w:tplc="DF4ADEBA">
      <w:start w:val="1"/>
      <w:numFmt w:val="bullet"/>
      <w:lvlText w:val=""/>
      <w:lvlJc w:val="left"/>
      <w:pPr>
        <w:ind w:left="2880" w:hanging="360"/>
      </w:pPr>
      <w:rPr>
        <w:rFonts w:ascii="Symbol" w:hAnsi="Symbol" w:hint="default"/>
      </w:rPr>
    </w:lvl>
    <w:lvl w:ilvl="4" w:tplc="28AA84A4">
      <w:start w:val="1"/>
      <w:numFmt w:val="bullet"/>
      <w:lvlText w:val="o"/>
      <w:lvlJc w:val="left"/>
      <w:pPr>
        <w:ind w:left="3600" w:hanging="360"/>
      </w:pPr>
      <w:rPr>
        <w:rFonts w:ascii="Courier New" w:hAnsi="Courier New" w:cs="Courier New" w:hint="default"/>
      </w:rPr>
    </w:lvl>
    <w:lvl w:ilvl="5" w:tplc="E5F8E774">
      <w:start w:val="1"/>
      <w:numFmt w:val="bullet"/>
      <w:lvlText w:val=""/>
      <w:lvlJc w:val="left"/>
      <w:pPr>
        <w:ind w:left="4320" w:hanging="360"/>
      </w:pPr>
      <w:rPr>
        <w:rFonts w:ascii="Wingdings" w:hAnsi="Wingdings" w:hint="default"/>
      </w:rPr>
    </w:lvl>
    <w:lvl w:ilvl="6" w:tplc="105C1A44">
      <w:start w:val="1"/>
      <w:numFmt w:val="bullet"/>
      <w:lvlText w:val=""/>
      <w:lvlJc w:val="left"/>
      <w:pPr>
        <w:ind w:left="5040" w:hanging="360"/>
      </w:pPr>
      <w:rPr>
        <w:rFonts w:ascii="Symbol" w:hAnsi="Symbol" w:hint="default"/>
      </w:rPr>
    </w:lvl>
    <w:lvl w:ilvl="7" w:tplc="27B2336E">
      <w:start w:val="1"/>
      <w:numFmt w:val="bullet"/>
      <w:lvlText w:val="o"/>
      <w:lvlJc w:val="left"/>
      <w:pPr>
        <w:ind w:left="5760" w:hanging="360"/>
      </w:pPr>
      <w:rPr>
        <w:rFonts w:ascii="Courier New" w:hAnsi="Courier New" w:cs="Courier New" w:hint="default"/>
      </w:rPr>
    </w:lvl>
    <w:lvl w:ilvl="8" w:tplc="627A4AE2">
      <w:start w:val="1"/>
      <w:numFmt w:val="bullet"/>
      <w:lvlText w:val=""/>
      <w:lvlJc w:val="left"/>
      <w:pPr>
        <w:ind w:left="6480" w:hanging="360"/>
      </w:pPr>
      <w:rPr>
        <w:rFonts w:ascii="Wingdings" w:hAnsi="Wingdings" w:hint="default"/>
      </w:rPr>
    </w:lvl>
  </w:abstractNum>
  <w:abstractNum w:abstractNumId="26" w15:restartNumberingAfterBreak="0">
    <w:nsid w:val="6043441A"/>
    <w:multiLevelType w:val="hybridMultilevel"/>
    <w:tmpl w:val="968AD230"/>
    <w:lvl w:ilvl="0" w:tplc="0B0AF4E8">
      <w:start w:val="1"/>
      <w:numFmt w:val="lowerLetter"/>
      <w:lvlText w:val="%1)"/>
      <w:lvlJc w:val="left"/>
      <w:pPr>
        <w:ind w:left="720" w:hanging="360"/>
      </w:pPr>
    </w:lvl>
    <w:lvl w:ilvl="1" w:tplc="14AC4A46">
      <w:start w:val="1"/>
      <w:numFmt w:val="lowerLetter"/>
      <w:lvlText w:val="%2."/>
      <w:lvlJc w:val="left"/>
      <w:pPr>
        <w:ind w:left="1440" w:hanging="360"/>
      </w:pPr>
    </w:lvl>
    <w:lvl w:ilvl="2" w:tplc="F3883F7A">
      <w:start w:val="1"/>
      <w:numFmt w:val="lowerRoman"/>
      <w:lvlText w:val="%3."/>
      <w:lvlJc w:val="right"/>
      <w:pPr>
        <w:ind w:left="2160" w:hanging="180"/>
      </w:pPr>
    </w:lvl>
    <w:lvl w:ilvl="3" w:tplc="A4FE16EC">
      <w:start w:val="1"/>
      <w:numFmt w:val="decimal"/>
      <w:lvlText w:val="%4."/>
      <w:lvlJc w:val="left"/>
      <w:pPr>
        <w:ind w:left="2880" w:hanging="360"/>
      </w:pPr>
    </w:lvl>
    <w:lvl w:ilvl="4" w:tplc="AE02237E">
      <w:start w:val="1"/>
      <w:numFmt w:val="lowerLetter"/>
      <w:lvlText w:val="%5."/>
      <w:lvlJc w:val="left"/>
      <w:pPr>
        <w:ind w:left="3600" w:hanging="360"/>
      </w:pPr>
    </w:lvl>
    <w:lvl w:ilvl="5" w:tplc="E3E8F7AC">
      <w:start w:val="1"/>
      <w:numFmt w:val="lowerRoman"/>
      <w:lvlText w:val="%6."/>
      <w:lvlJc w:val="right"/>
      <w:pPr>
        <w:ind w:left="4320" w:hanging="180"/>
      </w:pPr>
    </w:lvl>
    <w:lvl w:ilvl="6" w:tplc="4E24150C">
      <w:start w:val="1"/>
      <w:numFmt w:val="decimal"/>
      <w:lvlText w:val="%7."/>
      <w:lvlJc w:val="left"/>
      <w:pPr>
        <w:ind w:left="5040" w:hanging="360"/>
      </w:pPr>
    </w:lvl>
    <w:lvl w:ilvl="7" w:tplc="D55CCF70">
      <w:start w:val="1"/>
      <w:numFmt w:val="lowerLetter"/>
      <w:lvlText w:val="%8."/>
      <w:lvlJc w:val="left"/>
      <w:pPr>
        <w:ind w:left="5760" w:hanging="360"/>
      </w:pPr>
    </w:lvl>
    <w:lvl w:ilvl="8" w:tplc="6FFA4D48">
      <w:start w:val="1"/>
      <w:numFmt w:val="lowerRoman"/>
      <w:lvlText w:val="%9."/>
      <w:lvlJc w:val="right"/>
      <w:pPr>
        <w:ind w:left="6480" w:hanging="180"/>
      </w:pPr>
    </w:lvl>
  </w:abstractNum>
  <w:abstractNum w:abstractNumId="27" w15:restartNumberingAfterBreak="0">
    <w:nsid w:val="611F3805"/>
    <w:multiLevelType w:val="hybridMultilevel"/>
    <w:tmpl w:val="C8E69A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523A83"/>
    <w:multiLevelType w:val="multilevel"/>
    <w:tmpl w:val="F8DA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A3366B"/>
    <w:multiLevelType w:val="hybridMultilevel"/>
    <w:tmpl w:val="D27ECE22"/>
    <w:lvl w:ilvl="0" w:tplc="64546840">
      <w:start w:val="1"/>
      <w:numFmt w:val="lowerLetter"/>
      <w:lvlText w:val="%1)"/>
      <w:lvlJc w:val="left"/>
      <w:pPr>
        <w:ind w:left="2062" w:hanging="360"/>
      </w:pPr>
      <w:rPr>
        <w:rFonts w:hint="default"/>
        <w:b w:val="0"/>
      </w:rPr>
    </w:lvl>
    <w:lvl w:ilvl="1" w:tplc="F64A16DA">
      <w:start w:val="1"/>
      <w:numFmt w:val="lowerLetter"/>
      <w:lvlText w:val="%2."/>
      <w:lvlJc w:val="left"/>
      <w:pPr>
        <w:ind w:left="1440" w:hanging="360"/>
      </w:pPr>
    </w:lvl>
    <w:lvl w:ilvl="2" w:tplc="1BA03DA0">
      <w:start w:val="1"/>
      <w:numFmt w:val="lowerRoman"/>
      <w:lvlText w:val="%3."/>
      <w:lvlJc w:val="right"/>
      <w:pPr>
        <w:ind w:left="2160" w:hanging="180"/>
      </w:pPr>
    </w:lvl>
    <w:lvl w:ilvl="3" w:tplc="8534AFE2">
      <w:start w:val="1"/>
      <w:numFmt w:val="decimal"/>
      <w:lvlText w:val="%4."/>
      <w:lvlJc w:val="left"/>
      <w:pPr>
        <w:ind w:left="2880" w:hanging="360"/>
      </w:pPr>
    </w:lvl>
    <w:lvl w:ilvl="4" w:tplc="FD5A11CC">
      <w:start w:val="1"/>
      <w:numFmt w:val="lowerLetter"/>
      <w:lvlText w:val="%5."/>
      <w:lvlJc w:val="left"/>
      <w:pPr>
        <w:ind w:left="3600" w:hanging="360"/>
      </w:pPr>
    </w:lvl>
    <w:lvl w:ilvl="5" w:tplc="148449CC">
      <w:start w:val="1"/>
      <w:numFmt w:val="lowerRoman"/>
      <w:lvlText w:val="%6."/>
      <w:lvlJc w:val="right"/>
      <w:pPr>
        <w:ind w:left="4320" w:hanging="180"/>
      </w:pPr>
    </w:lvl>
    <w:lvl w:ilvl="6" w:tplc="905ED6FE">
      <w:start w:val="1"/>
      <w:numFmt w:val="decimal"/>
      <w:lvlText w:val="%7."/>
      <w:lvlJc w:val="left"/>
      <w:pPr>
        <w:ind w:left="5040" w:hanging="360"/>
      </w:pPr>
    </w:lvl>
    <w:lvl w:ilvl="7" w:tplc="4850B746">
      <w:start w:val="1"/>
      <w:numFmt w:val="lowerLetter"/>
      <w:lvlText w:val="%8."/>
      <w:lvlJc w:val="left"/>
      <w:pPr>
        <w:ind w:left="5760" w:hanging="360"/>
      </w:pPr>
    </w:lvl>
    <w:lvl w:ilvl="8" w:tplc="912A9A78">
      <w:start w:val="1"/>
      <w:numFmt w:val="lowerRoman"/>
      <w:lvlText w:val="%9."/>
      <w:lvlJc w:val="right"/>
      <w:pPr>
        <w:ind w:left="6480" w:hanging="180"/>
      </w:pPr>
    </w:lvl>
  </w:abstractNum>
  <w:abstractNum w:abstractNumId="30" w15:restartNumberingAfterBreak="0">
    <w:nsid w:val="71F336D5"/>
    <w:multiLevelType w:val="hybridMultilevel"/>
    <w:tmpl w:val="946A215C"/>
    <w:lvl w:ilvl="0" w:tplc="2E0627DC">
      <w:start w:val="1"/>
      <w:numFmt w:val="lowerLetter"/>
      <w:lvlText w:val="%1)"/>
      <w:lvlJc w:val="left"/>
      <w:pPr>
        <w:ind w:left="720" w:hanging="360"/>
      </w:pPr>
      <w:rPr>
        <w:sz w:val="24"/>
        <w:szCs w:val="24"/>
      </w:rPr>
    </w:lvl>
    <w:lvl w:ilvl="1" w:tplc="04E4160A">
      <w:start w:val="1"/>
      <w:numFmt w:val="lowerLetter"/>
      <w:lvlText w:val="%2."/>
      <w:lvlJc w:val="left"/>
      <w:pPr>
        <w:ind w:left="1440" w:hanging="360"/>
      </w:pPr>
    </w:lvl>
    <w:lvl w:ilvl="2" w:tplc="E1FE769E">
      <w:start w:val="1"/>
      <w:numFmt w:val="lowerRoman"/>
      <w:lvlText w:val="%3."/>
      <w:lvlJc w:val="right"/>
      <w:pPr>
        <w:ind w:left="2160" w:hanging="180"/>
      </w:pPr>
    </w:lvl>
    <w:lvl w:ilvl="3" w:tplc="0D9A0D64">
      <w:start w:val="1"/>
      <w:numFmt w:val="decimal"/>
      <w:lvlText w:val="%4."/>
      <w:lvlJc w:val="left"/>
      <w:pPr>
        <w:ind w:left="2880" w:hanging="360"/>
      </w:pPr>
    </w:lvl>
    <w:lvl w:ilvl="4" w:tplc="FB849914">
      <w:start w:val="1"/>
      <w:numFmt w:val="lowerLetter"/>
      <w:lvlText w:val="%5."/>
      <w:lvlJc w:val="left"/>
      <w:pPr>
        <w:ind w:left="3600" w:hanging="360"/>
      </w:pPr>
    </w:lvl>
    <w:lvl w:ilvl="5" w:tplc="0C383D02">
      <w:start w:val="1"/>
      <w:numFmt w:val="lowerRoman"/>
      <w:lvlText w:val="%6."/>
      <w:lvlJc w:val="right"/>
      <w:pPr>
        <w:ind w:left="4320" w:hanging="180"/>
      </w:pPr>
    </w:lvl>
    <w:lvl w:ilvl="6" w:tplc="DAB26102">
      <w:start w:val="1"/>
      <w:numFmt w:val="decimal"/>
      <w:lvlText w:val="%7."/>
      <w:lvlJc w:val="left"/>
      <w:pPr>
        <w:ind w:left="5040" w:hanging="360"/>
      </w:pPr>
    </w:lvl>
    <w:lvl w:ilvl="7" w:tplc="DEA6209C">
      <w:start w:val="1"/>
      <w:numFmt w:val="lowerLetter"/>
      <w:lvlText w:val="%8."/>
      <w:lvlJc w:val="left"/>
      <w:pPr>
        <w:ind w:left="5760" w:hanging="360"/>
      </w:pPr>
    </w:lvl>
    <w:lvl w:ilvl="8" w:tplc="74B23EBA">
      <w:start w:val="1"/>
      <w:numFmt w:val="lowerRoman"/>
      <w:lvlText w:val="%9."/>
      <w:lvlJc w:val="right"/>
      <w:pPr>
        <w:ind w:left="6480" w:hanging="180"/>
      </w:pPr>
    </w:lvl>
  </w:abstractNum>
  <w:abstractNum w:abstractNumId="31" w15:restartNumberingAfterBreak="0">
    <w:nsid w:val="75341E6D"/>
    <w:multiLevelType w:val="hybridMultilevel"/>
    <w:tmpl w:val="EF46E3DE"/>
    <w:lvl w:ilvl="0" w:tplc="637E6BFA">
      <w:start w:val="1"/>
      <w:numFmt w:val="lowerLetter"/>
      <w:lvlText w:val=""/>
      <w:lvlJc w:val="left"/>
    </w:lvl>
    <w:lvl w:ilvl="1" w:tplc="EC08AC60">
      <w:start w:val="1"/>
      <w:numFmt w:val="decimal"/>
      <w:lvlText w:val=""/>
      <w:lvlJc w:val="left"/>
    </w:lvl>
    <w:lvl w:ilvl="2" w:tplc="618E1FEC">
      <w:start w:val="1"/>
      <w:numFmt w:val="decimal"/>
      <w:lvlText w:val=""/>
      <w:lvlJc w:val="left"/>
    </w:lvl>
    <w:lvl w:ilvl="3" w:tplc="F3F0DE9A">
      <w:start w:val="1"/>
      <w:numFmt w:val="decimal"/>
      <w:lvlText w:val=""/>
      <w:lvlJc w:val="left"/>
    </w:lvl>
    <w:lvl w:ilvl="4" w:tplc="343AE6D0">
      <w:start w:val="1"/>
      <w:numFmt w:val="decimal"/>
      <w:lvlText w:val=""/>
      <w:lvlJc w:val="left"/>
    </w:lvl>
    <w:lvl w:ilvl="5" w:tplc="7464A768">
      <w:start w:val="1"/>
      <w:numFmt w:val="decimal"/>
      <w:lvlText w:val=""/>
      <w:lvlJc w:val="left"/>
    </w:lvl>
    <w:lvl w:ilvl="6" w:tplc="E898C116">
      <w:start w:val="1"/>
      <w:numFmt w:val="decimal"/>
      <w:lvlText w:val=""/>
      <w:lvlJc w:val="left"/>
    </w:lvl>
    <w:lvl w:ilvl="7" w:tplc="F2D805B0">
      <w:start w:val="1"/>
      <w:numFmt w:val="decimal"/>
      <w:lvlText w:val=""/>
      <w:lvlJc w:val="left"/>
    </w:lvl>
    <w:lvl w:ilvl="8" w:tplc="992C9E3C">
      <w:start w:val="1"/>
      <w:numFmt w:val="decimal"/>
      <w:lvlText w:val=""/>
      <w:lvlJc w:val="left"/>
    </w:lvl>
  </w:abstractNum>
  <w:abstractNum w:abstractNumId="32" w15:restartNumberingAfterBreak="0">
    <w:nsid w:val="75546ECE"/>
    <w:multiLevelType w:val="hybridMultilevel"/>
    <w:tmpl w:val="245EA6C0"/>
    <w:lvl w:ilvl="0" w:tplc="29C49D6E">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6003172"/>
    <w:multiLevelType w:val="hybridMultilevel"/>
    <w:tmpl w:val="1EAAC506"/>
    <w:lvl w:ilvl="0" w:tplc="14CAEBA4">
      <w:start w:val="1"/>
      <w:numFmt w:val="lowerLetter"/>
      <w:lvlText w:val="%1)"/>
      <w:lvlJc w:val="left"/>
      <w:pPr>
        <w:ind w:left="720" w:hanging="360"/>
      </w:pPr>
      <w:rPr>
        <w:rFonts w:hint="default"/>
      </w:rPr>
    </w:lvl>
    <w:lvl w:ilvl="1" w:tplc="817AB4C6">
      <w:start w:val="1"/>
      <w:numFmt w:val="lowerLetter"/>
      <w:lvlText w:val="%2."/>
      <w:lvlJc w:val="left"/>
      <w:pPr>
        <w:ind w:left="1440" w:hanging="360"/>
      </w:pPr>
    </w:lvl>
    <w:lvl w:ilvl="2" w:tplc="8E2A79AE">
      <w:start w:val="1"/>
      <w:numFmt w:val="lowerRoman"/>
      <w:lvlText w:val="%3."/>
      <w:lvlJc w:val="right"/>
      <w:pPr>
        <w:ind w:left="2160" w:hanging="180"/>
      </w:pPr>
    </w:lvl>
    <w:lvl w:ilvl="3" w:tplc="AA94616A">
      <w:start w:val="1"/>
      <w:numFmt w:val="decimal"/>
      <w:lvlText w:val="%4."/>
      <w:lvlJc w:val="left"/>
      <w:pPr>
        <w:ind w:left="2880" w:hanging="360"/>
      </w:pPr>
    </w:lvl>
    <w:lvl w:ilvl="4" w:tplc="B9BCD69E">
      <w:start w:val="1"/>
      <w:numFmt w:val="lowerLetter"/>
      <w:lvlText w:val="%5."/>
      <w:lvlJc w:val="left"/>
      <w:pPr>
        <w:ind w:left="3600" w:hanging="360"/>
      </w:pPr>
    </w:lvl>
    <w:lvl w:ilvl="5" w:tplc="117CFF04">
      <w:start w:val="1"/>
      <w:numFmt w:val="lowerRoman"/>
      <w:lvlText w:val="%6."/>
      <w:lvlJc w:val="right"/>
      <w:pPr>
        <w:ind w:left="4320" w:hanging="180"/>
      </w:pPr>
    </w:lvl>
    <w:lvl w:ilvl="6" w:tplc="DF36C538">
      <w:start w:val="1"/>
      <w:numFmt w:val="decimal"/>
      <w:lvlText w:val="%7."/>
      <w:lvlJc w:val="left"/>
      <w:pPr>
        <w:ind w:left="5040" w:hanging="360"/>
      </w:pPr>
    </w:lvl>
    <w:lvl w:ilvl="7" w:tplc="763A095A">
      <w:start w:val="1"/>
      <w:numFmt w:val="lowerLetter"/>
      <w:lvlText w:val="%8."/>
      <w:lvlJc w:val="left"/>
      <w:pPr>
        <w:ind w:left="5760" w:hanging="360"/>
      </w:pPr>
    </w:lvl>
    <w:lvl w:ilvl="8" w:tplc="12CC6E8A">
      <w:start w:val="1"/>
      <w:numFmt w:val="lowerRoman"/>
      <w:lvlText w:val="%9."/>
      <w:lvlJc w:val="right"/>
      <w:pPr>
        <w:ind w:left="6480" w:hanging="180"/>
      </w:pPr>
    </w:lvl>
  </w:abstractNum>
  <w:abstractNum w:abstractNumId="34" w15:restartNumberingAfterBreak="0">
    <w:nsid w:val="761B346A"/>
    <w:multiLevelType w:val="hybridMultilevel"/>
    <w:tmpl w:val="28640C5C"/>
    <w:lvl w:ilvl="0" w:tplc="6A4A137A">
      <w:start w:val="14"/>
      <w:numFmt w:val="bullet"/>
      <w:lvlText w:val="-"/>
      <w:lvlJc w:val="left"/>
      <w:pPr>
        <w:ind w:left="218" w:hanging="360"/>
      </w:pPr>
      <w:rPr>
        <w:rFonts w:ascii="Goudy Old Style" w:eastAsia="Times New Roman" w:hAnsi="Goudy Old Style" w:cs="Times New Roman" w:hint="default"/>
      </w:rPr>
    </w:lvl>
    <w:lvl w:ilvl="1" w:tplc="7410280E">
      <w:start w:val="1"/>
      <w:numFmt w:val="bullet"/>
      <w:lvlText w:val="o"/>
      <w:lvlJc w:val="left"/>
      <w:pPr>
        <w:ind w:left="938" w:hanging="360"/>
      </w:pPr>
      <w:rPr>
        <w:rFonts w:ascii="Courier New" w:hAnsi="Courier New" w:cs="Courier New" w:hint="default"/>
      </w:rPr>
    </w:lvl>
    <w:lvl w:ilvl="2" w:tplc="111A6892">
      <w:start w:val="1"/>
      <w:numFmt w:val="bullet"/>
      <w:lvlText w:val=""/>
      <w:lvlJc w:val="left"/>
      <w:pPr>
        <w:ind w:left="1658" w:hanging="360"/>
      </w:pPr>
      <w:rPr>
        <w:rFonts w:ascii="Wingdings" w:hAnsi="Wingdings" w:hint="default"/>
      </w:rPr>
    </w:lvl>
    <w:lvl w:ilvl="3" w:tplc="1F847598">
      <w:start w:val="1"/>
      <w:numFmt w:val="bullet"/>
      <w:lvlText w:val=""/>
      <w:lvlJc w:val="left"/>
      <w:pPr>
        <w:ind w:left="2378" w:hanging="360"/>
      </w:pPr>
      <w:rPr>
        <w:rFonts w:ascii="Symbol" w:hAnsi="Symbol" w:hint="default"/>
      </w:rPr>
    </w:lvl>
    <w:lvl w:ilvl="4" w:tplc="B6487748">
      <w:start w:val="1"/>
      <w:numFmt w:val="bullet"/>
      <w:lvlText w:val="o"/>
      <w:lvlJc w:val="left"/>
      <w:pPr>
        <w:ind w:left="3098" w:hanging="360"/>
      </w:pPr>
      <w:rPr>
        <w:rFonts w:ascii="Courier New" w:hAnsi="Courier New" w:cs="Courier New" w:hint="default"/>
      </w:rPr>
    </w:lvl>
    <w:lvl w:ilvl="5" w:tplc="65E4503C">
      <w:start w:val="1"/>
      <w:numFmt w:val="bullet"/>
      <w:lvlText w:val=""/>
      <w:lvlJc w:val="left"/>
      <w:pPr>
        <w:ind w:left="3818" w:hanging="360"/>
      </w:pPr>
      <w:rPr>
        <w:rFonts w:ascii="Wingdings" w:hAnsi="Wingdings" w:hint="default"/>
      </w:rPr>
    </w:lvl>
    <w:lvl w:ilvl="6" w:tplc="66CABA9A">
      <w:start w:val="1"/>
      <w:numFmt w:val="bullet"/>
      <w:lvlText w:val=""/>
      <w:lvlJc w:val="left"/>
      <w:pPr>
        <w:ind w:left="4538" w:hanging="360"/>
      </w:pPr>
      <w:rPr>
        <w:rFonts w:ascii="Symbol" w:hAnsi="Symbol" w:hint="default"/>
      </w:rPr>
    </w:lvl>
    <w:lvl w:ilvl="7" w:tplc="25E8B79E">
      <w:start w:val="1"/>
      <w:numFmt w:val="bullet"/>
      <w:lvlText w:val="o"/>
      <w:lvlJc w:val="left"/>
      <w:pPr>
        <w:ind w:left="5258" w:hanging="360"/>
      </w:pPr>
      <w:rPr>
        <w:rFonts w:ascii="Courier New" w:hAnsi="Courier New" w:cs="Courier New" w:hint="default"/>
      </w:rPr>
    </w:lvl>
    <w:lvl w:ilvl="8" w:tplc="9ECC7D28">
      <w:start w:val="1"/>
      <w:numFmt w:val="bullet"/>
      <w:lvlText w:val=""/>
      <w:lvlJc w:val="left"/>
      <w:pPr>
        <w:ind w:left="5978" w:hanging="360"/>
      </w:pPr>
      <w:rPr>
        <w:rFonts w:ascii="Wingdings" w:hAnsi="Wingdings" w:hint="default"/>
      </w:rPr>
    </w:lvl>
  </w:abstractNum>
  <w:abstractNum w:abstractNumId="35" w15:restartNumberingAfterBreak="0">
    <w:nsid w:val="7AC065C2"/>
    <w:multiLevelType w:val="hybridMultilevel"/>
    <w:tmpl w:val="0DACF42E"/>
    <w:lvl w:ilvl="0" w:tplc="17BAC23A">
      <w:start w:val="3"/>
      <w:numFmt w:val="bullet"/>
      <w:lvlText w:val="-"/>
      <w:lvlJc w:val="left"/>
      <w:pPr>
        <w:ind w:left="862" w:hanging="360"/>
      </w:pPr>
      <w:rPr>
        <w:rFonts w:ascii="Times New Roman" w:eastAsia="Times New Roman" w:hAnsi="Times New Roman" w:cs="Times New Roman" w:hint="default"/>
      </w:rPr>
    </w:lvl>
    <w:lvl w:ilvl="1" w:tplc="D2628800">
      <w:start w:val="1"/>
      <w:numFmt w:val="bullet"/>
      <w:lvlText w:val="o"/>
      <w:lvlJc w:val="left"/>
      <w:pPr>
        <w:ind w:left="1582" w:hanging="360"/>
      </w:pPr>
      <w:rPr>
        <w:rFonts w:ascii="Courier New" w:hAnsi="Courier New" w:cs="Courier New" w:hint="default"/>
      </w:rPr>
    </w:lvl>
    <w:lvl w:ilvl="2" w:tplc="CC64915C">
      <w:start w:val="1"/>
      <w:numFmt w:val="bullet"/>
      <w:lvlText w:val=""/>
      <w:lvlJc w:val="left"/>
      <w:pPr>
        <w:ind w:left="2302" w:hanging="360"/>
      </w:pPr>
      <w:rPr>
        <w:rFonts w:ascii="Wingdings" w:hAnsi="Wingdings" w:hint="default"/>
      </w:rPr>
    </w:lvl>
    <w:lvl w:ilvl="3" w:tplc="E2FC631C">
      <w:start w:val="1"/>
      <w:numFmt w:val="bullet"/>
      <w:lvlText w:val=""/>
      <w:lvlJc w:val="left"/>
      <w:pPr>
        <w:ind w:left="3022" w:hanging="360"/>
      </w:pPr>
      <w:rPr>
        <w:rFonts w:ascii="Symbol" w:hAnsi="Symbol" w:hint="default"/>
      </w:rPr>
    </w:lvl>
    <w:lvl w:ilvl="4" w:tplc="9BA4716A">
      <w:start w:val="1"/>
      <w:numFmt w:val="bullet"/>
      <w:lvlText w:val="o"/>
      <w:lvlJc w:val="left"/>
      <w:pPr>
        <w:ind w:left="3742" w:hanging="360"/>
      </w:pPr>
      <w:rPr>
        <w:rFonts w:ascii="Courier New" w:hAnsi="Courier New" w:cs="Courier New" w:hint="default"/>
      </w:rPr>
    </w:lvl>
    <w:lvl w:ilvl="5" w:tplc="8D3EE3F2">
      <w:start w:val="1"/>
      <w:numFmt w:val="bullet"/>
      <w:lvlText w:val=""/>
      <w:lvlJc w:val="left"/>
      <w:pPr>
        <w:ind w:left="4462" w:hanging="360"/>
      </w:pPr>
      <w:rPr>
        <w:rFonts w:ascii="Wingdings" w:hAnsi="Wingdings" w:hint="default"/>
      </w:rPr>
    </w:lvl>
    <w:lvl w:ilvl="6" w:tplc="6A721D44">
      <w:start w:val="1"/>
      <w:numFmt w:val="bullet"/>
      <w:lvlText w:val=""/>
      <w:lvlJc w:val="left"/>
      <w:pPr>
        <w:ind w:left="5182" w:hanging="360"/>
      </w:pPr>
      <w:rPr>
        <w:rFonts w:ascii="Symbol" w:hAnsi="Symbol" w:hint="default"/>
      </w:rPr>
    </w:lvl>
    <w:lvl w:ilvl="7" w:tplc="23806786">
      <w:start w:val="1"/>
      <w:numFmt w:val="bullet"/>
      <w:lvlText w:val="o"/>
      <w:lvlJc w:val="left"/>
      <w:pPr>
        <w:ind w:left="5902" w:hanging="360"/>
      </w:pPr>
      <w:rPr>
        <w:rFonts w:ascii="Courier New" w:hAnsi="Courier New" w:cs="Courier New" w:hint="default"/>
      </w:rPr>
    </w:lvl>
    <w:lvl w:ilvl="8" w:tplc="0B9E18EC">
      <w:start w:val="1"/>
      <w:numFmt w:val="bullet"/>
      <w:lvlText w:val=""/>
      <w:lvlJc w:val="left"/>
      <w:pPr>
        <w:ind w:left="6622" w:hanging="360"/>
      </w:pPr>
      <w:rPr>
        <w:rFonts w:ascii="Wingdings" w:hAnsi="Wingdings" w:hint="default"/>
      </w:rPr>
    </w:lvl>
  </w:abstractNum>
  <w:abstractNum w:abstractNumId="36" w15:restartNumberingAfterBreak="0">
    <w:nsid w:val="7AE86E75"/>
    <w:multiLevelType w:val="hybridMultilevel"/>
    <w:tmpl w:val="898C4F9C"/>
    <w:lvl w:ilvl="0" w:tplc="A49ED926">
      <w:start w:val="1"/>
      <w:numFmt w:val="decimal"/>
      <w:lvlText w:val="%1."/>
      <w:lvlJc w:val="left"/>
    </w:lvl>
    <w:lvl w:ilvl="1" w:tplc="3CD64EE0">
      <w:start w:val="1"/>
      <w:numFmt w:val="bullet"/>
      <w:lvlText w:val=""/>
      <w:lvlJc w:val="left"/>
    </w:lvl>
    <w:lvl w:ilvl="2" w:tplc="6928BC92">
      <w:start w:val="1"/>
      <w:numFmt w:val="bullet"/>
      <w:lvlText w:val=""/>
      <w:lvlJc w:val="left"/>
    </w:lvl>
    <w:lvl w:ilvl="3" w:tplc="C6868EE4">
      <w:start w:val="1"/>
      <w:numFmt w:val="bullet"/>
      <w:lvlText w:val=""/>
      <w:lvlJc w:val="left"/>
    </w:lvl>
    <w:lvl w:ilvl="4" w:tplc="29E4962C">
      <w:start w:val="1"/>
      <w:numFmt w:val="bullet"/>
      <w:lvlText w:val=""/>
      <w:lvlJc w:val="left"/>
    </w:lvl>
    <w:lvl w:ilvl="5" w:tplc="AD260C32">
      <w:start w:val="1"/>
      <w:numFmt w:val="bullet"/>
      <w:lvlText w:val=""/>
      <w:lvlJc w:val="left"/>
    </w:lvl>
    <w:lvl w:ilvl="6" w:tplc="5F28D7F2">
      <w:start w:val="1"/>
      <w:numFmt w:val="bullet"/>
      <w:lvlText w:val=""/>
      <w:lvlJc w:val="left"/>
    </w:lvl>
    <w:lvl w:ilvl="7" w:tplc="01346E4A">
      <w:start w:val="1"/>
      <w:numFmt w:val="bullet"/>
      <w:lvlText w:val=""/>
      <w:lvlJc w:val="left"/>
    </w:lvl>
    <w:lvl w:ilvl="8" w:tplc="929E322C">
      <w:start w:val="1"/>
      <w:numFmt w:val="bullet"/>
      <w:lvlText w:val=""/>
      <w:lvlJc w:val="left"/>
    </w:lvl>
  </w:abstractNum>
  <w:abstractNum w:abstractNumId="37" w15:restartNumberingAfterBreak="0">
    <w:nsid w:val="7BE564A9"/>
    <w:multiLevelType w:val="hybridMultilevel"/>
    <w:tmpl w:val="8EDE3EE2"/>
    <w:lvl w:ilvl="0" w:tplc="7E1C778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16"/>
  </w:num>
  <w:num w:numId="5">
    <w:abstractNumId w:val="9"/>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3"/>
  </w:num>
  <w:num w:numId="9">
    <w:abstractNumId w:val="22"/>
  </w:num>
  <w:num w:numId="10">
    <w:abstractNumId w:val="3"/>
  </w:num>
  <w:num w:numId="11">
    <w:abstractNumId w:val="26"/>
  </w:num>
  <w:num w:numId="12">
    <w:abstractNumId w:val="24"/>
  </w:num>
  <w:num w:numId="13">
    <w:abstractNumId w:val="10"/>
  </w:num>
  <w:num w:numId="14">
    <w:abstractNumId w:val="35"/>
  </w:num>
  <w:num w:numId="15">
    <w:abstractNumId w:val="36"/>
  </w:num>
  <w:num w:numId="16">
    <w:abstractNumId w:val="4"/>
  </w:num>
  <w:num w:numId="17">
    <w:abstractNumId w:val="33"/>
  </w:num>
  <w:num w:numId="18">
    <w:abstractNumId w:val="34"/>
  </w:num>
  <w:num w:numId="19">
    <w:abstractNumId w:val="31"/>
  </w:num>
  <w:num w:numId="20">
    <w:abstractNumId w:val="2"/>
  </w:num>
  <w:num w:numId="21">
    <w:abstractNumId w:val="19"/>
  </w:num>
  <w:num w:numId="22">
    <w:abstractNumId w:val="25"/>
  </w:num>
  <w:num w:numId="23">
    <w:abstractNumId w:val="11"/>
  </w:num>
  <w:num w:numId="24">
    <w:abstractNumId w:val="37"/>
  </w:num>
  <w:num w:numId="25">
    <w:abstractNumId w:val="32"/>
  </w:num>
  <w:num w:numId="26">
    <w:abstractNumId w:val="30"/>
  </w:num>
  <w:num w:numId="27">
    <w:abstractNumId w:val="23"/>
  </w:num>
  <w:num w:numId="28">
    <w:abstractNumId w:val="28"/>
  </w:num>
  <w:num w:numId="29">
    <w:abstractNumId w:val="27"/>
  </w:num>
  <w:num w:numId="30">
    <w:abstractNumId w:val="21"/>
  </w:num>
  <w:num w:numId="31">
    <w:abstractNumId w:val="8"/>
  </w:num>
  <w:num w:numId="32">
    <w:abstractNumId w:val="14"/>
  </w:num>
  <w:num w:numId="33">
    <w:abstractNumId w:val="17"/>
  </w:num>
  <w:num w:numId="34">
    <w:abstractNumId w:val="12"/>
    <w:lvlOverride w:ilvl="0">
      <w:lvl w:ilvl="0">
        <w:numFmt w:val="lowerLetter"/>
        <w:lvlText w:val="%1."/>
        <w:lvlJc w:val="left"/>
        <w:rPr>
          <w:b/>
          <w:i/>
        </w:rPr>
      </w:lvl>
    </w:lvlOverride>
  </w:num>
  <w:num w:numId="35">
    <w:abstractNumId w:val="1"/>
  </w:num>
  <w:num w:numId="36">
    <w:abstractNumId w:val="5"/>
  </w:num>
  <w:num w:numId="37">
    <w:abstractNumId w:val="20"/>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3AD"/>
    <w:rsid w:val="00013CA1"/>
    <w:rsid w:val="00022B6C"/>
    <w:rsid w:val="00022D52"/>
    <w:rsid w:val="000411B7"/>
    <w:rsid w:val="00047B9C"/>
    <w:rsid w:val="00061F9D"/>
    <w:rsid w:val="000B25F5"/>
    <w:rsid w:val="000C061E"/>
    <w:rsid w:val="0010652E"/>
    <w:rsid w:val="00114B0A"/>
    <w:rsid w:val="00191DA3"/>
    <w:rsid w:val="001974AC"/>
    <w:rsid w:val="001B3615"/>
    <w:rsid w:val="001D45FE"/>
    <w:rsid w:val="001E0EF1"/>
    <w:rsid w:val="001E4A09"/>
    <w:rsid w:val="001F241B"/>
    <w:rsid w:val="001F7F5E"/>
    <w:rsid w:val="00210428"/>
    <w:rsid w:val="00215819"/>
    <w:rsid w:val="00222C2B"/>
    <w:rsid w:val="0022532C"/>
    <w:rsid w:val="00232939"/>
    <w:rsid w:val="0024433A"/>
    <w:rsid w:val="0026324B"/>
    <w:rsid w:val="002B0461"/>
    <w:rsid w:val="002C4BA8"/>
    <w:rsid w:val="002D3C4E"/>
    <w:rsid w:val="002E49C1"/>
    <w:rsid w:val="00300787"/>
    <w:rsid w:val="00317165"/>
    <w:rsid w:val="00336CF6"/>
    <w:rsid w:val="0036657F"/>
    <w:rsid w:val="003745D6"/>
    <w:rsid w:val="00376356"/>
    <w:rsid w:val="00376A39"/>
    <w:rsid w:val="00383BD9"/>
    <w:rsid w:val="00387ACB"/>
    <w:rsid w:val="003904E2"/>
    <w:rsid w:val="00397CA4"/>
    <w:rsid w:val="003A070D"/>
    <w:rsid w:val="003B356F"/>
    <w:rsid w:val="003F38E5"/>
    <w:rsid w:val="003F3B32"/>
    <w:rsid w:val="00474ADC"/>
    <w:rsid w:val="004757C1"/>
    <w:rsid w:val="004826CB"/>
    <w:rsid w:val="00484397"/>
    <w:rsid w:val="004C3BAB"/>
    <w:rsid w:val="004D02AD"/>
    <w:rsid w:val="004F0B07"/>
    <w:rsid w:val="00503A3B"/>
    <w:rsid w:val="00505CBE"/>
    <w:rsid w:val="0051282F"/>
    <w:rsid w:val="00525457"/>
    <w:rsid w:val="00566A63"/>
    <w:rsid w:val="005817A2"/>
    <w:rsid w:val="005A252E"/>
    <w:rsid w:val="005A4FD4"/>
    <w:rsid w:val="005A7725"/>
    <w:rsid w:val="005C086C"/>
    <w:rsid w:val="005C5531"/>
    <w:rsid w:val="005D4B01"/>
    <w:rsid w:val="005E3CFB"/>
    <w:rsid w:val="0060280C"/>
    <w:rsid w:val="00607F07"/>
    <w:rsid w:val="00632F26"/>
    <w:rsid w:val="00662ADC"/>
    <w:rsid w:val="00677451"/>
    <w:rsid w:val="0068424B"/>
    <w:rsid w:val="006A47F5"/>
    <w:rsid w:val="006C1752"/>
    <w:rsid w:val="006C574A"/>
    <w:rsid w:val="00703EE6"/>
    <w:rsid w:val="00721613"/>
    <w:rsid w:val="00766413"/>
    <w:rsid w:val="00790A5B"/>
    <w:rsid w:val="007A4373"/>
    <w:rsid w:val="007A4703"/>
    <w:rsid w:val="007D2BC6"/>
    <w:rsid w:val="007E6202"/>
    <w:rsid w:val="007E6A10"/>
    <w:rsid w:val="007E7471"/>
    <w:rsid w:val="007F05B7"/>
    <w:rsid w:val="007F77DB"/>
    <w:rsid w:val="008038A9"/>
    <w:rsid w:val="0083218D"/>
    <w:rsid w:val="0084006B"/>
    <w:rsid w:val="00844486"/>
    <w:rsid w:val="008913F1"/>
    <w:rsid w:val="00891EC8"/>
    <w:rsid w:val="00893DE0"/>
    <w:rsid w:val="008C5E8B"/>
    <w:rsid w:val="008E389E"/>
    <w:rsid w:val="008F2803"/>
    <w:rsid w:val="009065D6"/>
    <w:rsid w:val="009274D6"/>
    <w:rsid w:val="00933906"/>
    <w:rsid w:val="00960E77"/>
    <w:rsid w:val="009665C5"/>
    <w:rsid w:val="009749B9"/>
    <w:rsid w:val="009A028F"/>
    <w:rsid w:val="009A76AC"/>
    <w:rsid w:val="009B3220"/>
    <w:rsid w:val="009C0EB5"/>
    <w:rsid w:val="009F0A59"/>
    <w:rsid w:val="009F2298"/>
    <w:rsid w:val="00A10772"/>
    <w:rsid w:val="00A246D2"/>
    <w:rsid w:val="00A53422"/>
    <w:rsid w:val="00A66F3E"/>
    <w:rsid w:val="00A67F99"/>
    <w:rsid w:val="00A71A0D"/>
    <w:rsid w:val="00A87BDE"/>
    <w:rsid w:val="00A93903"/>
    <w:rsid w:val="00AA0583"/>
    <w:rsid w:val="00AA7611"/>
    <w:rsid w:val="00AB23BA"/>
    <w:rsid w:val="00B0694C"/>
    <w:rsid w:val="00B163C4"/>
    <w:rsid w:val="00B171EC"/>
    <w:rsid w:val="00B263B5"/>
    <w:rsid w:val="00B4097A"/>
    <w:rsid w:val="00B4452E"/>
    <w:rsid w:val="00B53FAB"/>
    <w:rsid w:val="00B56B68"/>
    <w:rsid w:val="00B57F7B"/>
    <w:rsid w:val="00B8123B"/>
    <w:rsid w:val="00B91C95"/>
    <w:rsid w:val="00B920D3"/>
    <w:rsid w:val="00BA1403"/>
    <w:rsid w:val="00BC40EF"/>
    <w:rsid w:val="00BE21DA"/>
    <w:rsid w:val="00C03453"/>
    <w:rsid w:val="00C47D20"/>
    <w:rsid w:val="00C51AED"/>
    <w:rsid w:val="00C60503"/>
    <w:rsid w:val="00CA527C"/>
    <w:rsid w:val="00CB301A"/>
    <w:rsid w:val="00CB3E8B"/>
    <w:rsid w:val="00CC26FB"/>
    <w:rsid w:val="00CE1760"/>
    <w:rsid w:val="00CE2E5A"/>
    <w:rsid w:val="00CE4679"/>
    <w:rsid w:val="00CF12E6"/>
    <w:rsid w:val="00CF49FB"/>
    <w:rsid w:val="00D02710"/>
    <w:rsid w:val="00D06975"/>
    <w:rsid w:val="00D65565"/>
    <w:rsid w:val="00DA37D0"/>
    <w:rsid w:val="00DA58E8"/>
    <w:rsid w:val="00DA6C21"/>
    <w:rsid w:val="00DB2AB3"/>
    <w:rsid w:val="00DB37BF"/>
    <w:rsid w:val="00E01D48"/>
    <w:rsid w:val="00E06805"/>
    <w:rsid w:val="00E07104"/>
    <w:rsid w:val="00E213AD"/>
    <w:rsid w:val="00E368FD"/>
    <w:rsid w:val="00E463E8"/>
    <w:rsid w:val="00E4756F"/>
    <w:rsid w:val="00E9366F"/>
    <w:rsid w:val="00E96689"/>
    <w:rsid w:val="00EA2D38"/>
    <w:rsid w:val="00EA5C92"/>
    <w:rsid w:val="00EC0F37"/>
    <w:rsid w:val="00EC7FFE"/>
    <w:rsid w:val="00ED2B62"/>
    <w:rsid w:val="00ED3C02"/>
    <w:rsid w:val="00EE277A"/>
    <w:rsid w:val="00F0278B"/>
    <w:rsid w:val="00F04AEC"/>
    <w:rsid w:val="00F167EE"/>
    <w:rsid w:val="00F30A11"/>
    <w:rsid w:val="00F42B28"/>
    <w:rsid w:val="00F736BC"/>
    <w:rsid w:val="00F90130"/>
    <w:rsid w:val="00FC63B3"/>
    <w:rsid w:val="00FD320A"/>
    <w:rsid w:val="00FD69A9"/>
    <w:rsid w:val="00FF211E"/>
    <w:rsid w:val="00FF297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E784A3"/>
  <w15:docId w15:val="{54F178B8-E27A-4D3E-BB2E-D6BB90A3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rPr>
  </w:style>
  <w:style w:type="paragraph" w:styleId="Titolo1">
    <w:name w:val="heading 1"/>
    <w:basedOn w:val="Normale"/>
    <w:next w:val="Normale"/>
    <w:link w:val="Titolo1Carattere"/>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9"/>
    <w:qFormat/>
    <w:pPr>
      <w:keepNext/>
      <w:tabs>
        <w:tab w:val="left" w:pos="0"/>
      </w:tabs>
      <w:spacing w:line="300" w:lineRule="atLeast"/>
      <w:contextualSpacing/>
      <w:jc w:val="center"/>
      <w:outlineLvl w:val="1"/>
    </w:pPr>
    <w:rPr>
      <w:rFonts w:ascii="Goudy Old Style" w:hAnsi="Goudy Old Style"/>
      <w:b/>
      <w:bCs/>
      <w:lang w:eastAsia="ja-JP"/>
    </w:rPr>
  </w:style>
  <w:style w:type="paragraph" w:styleId="Titolo3">
    <w:name w:val="heading 3"/>
    <w:basedOn w:val="Normale"/>
    <w:next w:val="Normale"/>
    <w:link w:val="Titolo3Carattere"/>
    <w:uiPriority w:val="9"/>
    <w:unhideWhenUsed/>
    <w:qFormat/>
    <w:pPr>
      <w:keepNext/>
      <w:keepLines/>
      <w:spacing w:before="320" w:after="200"/>
      <w:outlineLvl w:val="2"/>
    </w:pPr>
    <w:rPr>
      <w:rFonts w:ascii="Arial" w:eastAsia="Arial" w:hAnsi="Arial" w:cs="Arial"/>
      <w:sz w:val="30"/>
      <w:szCs w:val="30"/>
    </w:rPr>
  </w:style>
  <w:style w:type="paragraph" w:styleId="Titolo4">
    <w:name w:val="heading 4"/>
    <w:basedOn w:val="Normale"/>
    <w:next w:val="Normale"/>
    <w:link w:val="Titolo4Caratter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next w:val="Normale"/>
    <w:link w:val="Titolo5Carattere"/>
    <w:uiPriority w:val="9"/>
    <w:unhideWhenUsed/>
    <w:qFormat/>
    <w:pPr>
      <w:keepNext/>
      <w:keepLines/>
      <w:spacing w:before="320" w:after="200"/>
      <w:outlineLvl w:val="4"/>
    </w:pPr>
    <w:rPr>
      <w:rFonts w:ascii="Arial" w:eastAsia="Arial" w:hAnsi="Arial" w:cs="Arial"/>
      <w:b/>
      <w:bCs/>
    </w:rPr>
  </w:style>
  <w:style w:type="paragraph" w:styleId="Titolo6">
    <w:name w:val="heading 6"/>
    <w:basedOn w:val="Normale"/>
    <w:next w:val="Normale"/>
    <w:link w:val="Titolo6Caratter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next w:val="Normale"/>
    <w:link w:val="Titolo7Caratter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next w:val="Normale"/>
    <w:link w:val="Titolo8Caratter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next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sz w:val="40"/>
      <w:szCs w:val="40"/>
    </w:rPr>
  </w:style>
  <w:style w:type="character" w:customStyle="1" w:styleId="Heading2Char">
    <w:name w:val="Heading 2 Char"/>
    <w:basedOn w:val="Carpredefinitoparagrafo"/>
    <w:uiPriority w:val="9"/>
    <w:rPr>
      <w:rFonts w:ascii="Arial" w:eastAsia="Arial" w:hAnsi="Arial" w:cs="Arial"/>
      <w:sz w:val="34"/>
    </w:rPr>
  </w:style>
  <w:style w:type="character" w:customStyle="1" w:styleId="Titolo3Carattere">
    <w:name w:val="Titolo 3 Carattere"/>
    <w:basedOn w:val="Carpredefinitoparagrafo"/>
    <w:link w:val="Titolo3"/>
    <w:uiPriority w:val="9"/>
    <w:rPr>
      <w:rFonts w:ascii="Arial" w:eastAsia="Arial" w:hAnsi="Arial" w:cs="Arial"/>
      <w:sz w:val="30"/>
      <w:szCs w:val="30"/>
    </w:rPr>
  </w:style>
  <w:style w:type="character" w:customStyle="1" w:styleId="Titolo4Carattere">
    <w:name w:val="Titolo 4 Carattere"/>
    <w:basedOn w:val="Carpredefinitoparagrafo"/>
    <w:link w:val="Titolo4"/>
    <w:uiPriority w:val="9"/>
    <w:rPr>
      <w:rFonts w:ascii="Arial" w:eastAsia="Arial" w:hAnsi="Arial" w:cs="Arial"/>
      <w:b/>
      <w:bCs/>
      <w:sz w:val="26"/>
      <w:szCs w:val="26"/>
    </w:rPr>
  </w:style>
  <w:style w:type="character" w:customStyle="1" w:styleId="Titolo5Carattere">
    <w:name w:val="Titolo 5 Carattere"/>
    <w:basedOn w:val="Carpredefinitoparagrafo"/>
    <w:link w:val="Titolo5"/>
    <w:uiPriority w:val="9"/>
    <w:rPr>
      <w:rFonts w:ascii="Arial" w:eastAsia="Arial" w:hAnsi="Arial" w:cs="Arial"/>
      <w:b/>
      <w:bCs/>
      <w:sz w:val="24"/>
      <w:szCs w:val="24"/>
    </w:rPr>
  </w:style>
  <w:style w:type="character" w:customStyle="1" w:styleId="Titolo6Carattere">
    <w:name w:val="Titolo 6 Carattere"/>
    <w:basedOn w:val="Carpredefinitoparagrafo"/>
    <w:link w:val="Titolo6"/>
    <w:uiPriority w:val="9"/>
    <w:rPr>
      <w:rFonts w:ascii="Arial" w:eastAsia="Arial" w:hAnsi="Arial" w:cs="Arial"/>
      <w:b/>
      <w:bCs/>
      <w:sz w:val="22"/>
      <w:szCs w:val="22"/>
    </w:rPr>
  </w:style>
  <w:style w:type="character" w:customStyle="1" w:styleId="Titolo7Carattere">
    <w:name w:val="Titolo 7 Carattere"/>
    <w:basedOn w:val="Carpredefinitoparagrafo"/>
    <w:link w:val="Titolo7"/>
    <w:uiPriority w:val="9"/>
    <w:rPr>
      <w:rFonts w:ascii="Arial" w:eastAsia="Arial" w:hAnsi="Arial" w:cs="Arial"/>
      <w:b/>
      <w:bCs/>
      <w:i/>
      <w:iCs/>
      <w:sz w:val="22"/>
      <w:szCs w:val="22"/>
    </w:rPr>
  </w:style>
  <w:style w:type="character" w:customStyle="1" w:styleId="Titolo8Carattere">
    <w:name w:val="Titolo 8 Carattere"/>
    <w:basedOn w:val="Carpredefinitoparagrafo"/>
    <w:link w:val="Titolo8"/>
    <w:uiPriority w:val="9"/>
    <w:rPr>
      <w:rFonts w:ascii="Arial" w:eastAsia="Arial" w:hAnsi="Arial" w:cs="Arial"/>
      <w:i/>
      <w:iCs/>
      <w:sz w:val="22"/>
      <w:szCs w:val="22"/>
    </w:rPr>
  </w:style>
  <w:style w:type="character" w:customStyle="1" w:styleId="Titolo9Carattere">
    <w:name w:val="Titolo 9 Carattere"/>
    <w:basedOn w:val="Carpredefinitoparagrafo"/>
    <w:link w:val="Titolo9"/>
    <w:uiPriority w:val="9"/>
    <w:rPr>
      <w:rFonts w:ascii="Arial" w:eastAsia="Arial" w:hAnsi="Arial" w:cs="Arial"/>
      <w:i/>
      <w:iCs/>
      <w:sz w:val="21"/>
      <w:szCs w:val="21"/>
    </w:rPr>
  </w:style>
  <w:style w:type="paragraph" w:styleId="Nessunaspaziatura">
    <w:name w:val="No Spacing"/>
    <w:uiPriority w:val="1"/>
    <w:qFormat/>
  </w:style>
  <w:style w:type="paragraph" w:styleId="Titolo">
    <w:name w:val="Title"/>
    <w:basedOn w:val="Normale"/>
    <w:next w:val="Normale"/>
    <w:link w:val="TitoloCarattere"/>
    <w:uiPriority w:val="10"/>
    <w:qFormat/>
    <w:pPr>
      <w:spacing w:before="300" w:after="200"/>
      <w:contextualSpacing/>
    </w:pPr>
    <w:rPr>
      <w:sz w:val="48"/>
      <w:szCs w:val="48"/>
    </w:rPr>
  </w:style>
  <w:style w:type="character" w:customStyle="1" w:styleId="TitoloCarattere">
    <w:name w:val="Titolo Carattere"/>
    <w:basedOn w:val="Carpredefinitoparagrafo"/>
    <w:link w:val="Titolo"/>
    <w:uiPriority w:val="10"/>
    <w:rPr>
      <w:sz w:val="48"/>
      <w:szCs w:val="48"/>
    </w:rPr>
  </w:style>
  <w:style w:type="paragraph" w:styleId="Sottotitolo">
    <w:name w:val="Subtitle"/>
    <w:basedOn w:val="Normale"/>
    <w:next w:val="Normale"/>
    <w:link w:val="SottotitoloCarattere"/>
    <w:uiPriority w:val="11"/>
    <w:qFormat/>
    <w:pPr>
      <w:spacing w:before="200" w:after="200"/>
    </w:pPr>
  </w:style>
  <w:style w:type="character" w:customStyle="1" w:styleId="SottotitoloCarattere">
    <w:name w:val="Sottotitolo Carattere"/>
    <w:basedOn w:val="Carpredefinitoparagrafo"/>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character" w:customStyle="1" w:styleId="HeaderChar">
    <w:name w:val="Header Char"/>
    <w:basedOn w:val="Carpredefinitoparagrafo"/>
    <w:uiPriority w:val="99"/>
  </w:style>
  <w:style w:type="character" w:customStyle="1" w:styleId="FooterChar">
    <w:name w:val="Footer Char"/>
    <w:basedOn w:val="Carpredefinitoparagrafo"/>
    <w:uiPriority w:val="99"/>
  </w:style>
  <w:style w:type="paragraph" w:styleId="Didascalia">
    <w:name w:val="caption"/>
    <w:basedOn w:val="Normale"/>
    <w:next w:val="Normale"/>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lasemplice-2">
    <w:name w:val="Plain Table 2"/>
    <w:basedOn w:val="Tabellanorma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4">
    <w:name w:val="Plain Table 4"/>
    <w:basedOn w:val="Tabellanorma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semplice5">
    <w:name w:val="Plain Table 5"/>
    <w:basedOn w:val="Tabellanorma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lagriglia1chiara">
    <w:name w:val="Grid Table 1 Light"/>
    <w:basedOn w:val="Tabellanorma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lagriglia2">
    <w:name w:val="Grid Table 2"/>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3">
    <w:name w:val="Grid Table 3"/>
    <w:basedOn w:val="Tabellanorma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lanormale"/>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lanormale"/>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lanormale"/>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lanormale"/>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lanormale"/>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lanormale"/>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gliatab4">
    <w:name w:val="Grid Table 4"/>
    <w:basedOn w:val="Tabellanorma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lanormale"/>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lanormale"/>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lanormale"/>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lanormale"/>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lanormale"/>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lanormale"/>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lagriglia5scura">
    <w:name w:val="Grid Table 5 Dark"/>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lanorma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lagriglia6acolori">
    <w:name w:val="Grid Table 6 Colorful"/>
    <w:basedOn w:val="Tabellanorma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lanormale"/>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lanormale"/>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lanormale"/>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lagriglia7acolori">
    <w:name w:val="Grid Table 7 Colorful"/>
    <w:basedOn w:val="Tabellanorma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lanormale"/>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lanormale"/>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lanormale"/>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lanormale"/>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lanormale"/>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laelenco1chiara">
    <w:name w:val="List Table 1 Light"/>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lanorma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laelenco2">
    <w:name w:val="List Table 2"/>
    <w:basedOn w:val="Tabellanorma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lanormale"/>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lanormale"/>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lanormale"/>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lanormale"/>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lanormale"/>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lanormale"/>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Elencotab3">
    <w:name w:val="List Table 3"/>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lanormale"/>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lanormale"/>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lanormale"/>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lanormale"/>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lanormale"/>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Elencotab4">
    <w:name w:val="List Table 4"/>
    <w:basedOn w:val="Tabellanorma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lanormale"/>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lanormale"/>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lanormale"/>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lanormale"/>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lanormale"/>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lanormale"/>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laelenco5scura">
    <w:name w:val="List Table 5 Dark"/>
    <w:basedOn w:val="Tabellanorma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lanormale"/>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lanormale"/>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lanormale"/>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lanormale"/>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lanormale"/>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lanormale"/>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laelenco6acolori">
    <w:name w:val="List Table 6 Colorful"/>
    <w:basedOn w:val="Tabellanorma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lanormale"/>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lanormale"/>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lanormale"/>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lanormale"/>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lanormale"/>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laelenco7acolori">
    <w:name w:val="List Table 7 Colorful"/>
    <w:basedOn w:val="Tabellanorma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lanormale"/>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lanormale"/>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lanormale"/>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lanormale"/>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lanormale"/>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lanormale"/>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lanormale"/>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lanormale"/>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lanormale"/>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lanormale"/>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lanormale"/>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lanormale"/>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lanormale"/>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lanormale"/>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lanormale"/>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lanormale"/>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lanormale"/>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lanormale"/>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lanormale"/>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lanorma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lanormale"/>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lanormale"/>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lanormale"/>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lanormale"/>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lanormale"/>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stonotaapidipagina">
    <w:name w:val="footnote text"/>
    <w:basedOn w:val="Normale"/>
    <w:link w:val="TestonotaapidipaginaCarattere"/>
    <w:uiPriority w:val="99"/>
    <w:semiHidden/>
    <w:unhideWhenUsed/>
    <w:pPr>
      <w:spacing w:after="40"/>
    </w:pPr>
    <w:rPr>
      <w:sz w:val="18"/>
    </w:rPr>
  </w:style>
  <w:style w:type="character" w:customStyle="1" w:styleId="TestonotaapidipaginaCarattere">
    <w:name w:val="Testo nota a piè di pagina Carattere"/>
    <w:link w:val="Testonotaapidipagina"/>
    <w:uiPriority w:val="99"/>
    <w:rPr>
      <w:sz w:val="18"/>
    </w:rPr>
  </w:style>
  <w:style w:type="character" w:styleId="Rimandonotaapidipagina">
    <w:name w:val="footnote reference"/>
    <w:basedOn w:val="Carpredefinitoparagrafo"/>
    <w:uiPriority w:val="99"/>
    <w:unhideWhenUsed/>
    <w:rPr>
      <w:vertAlign w:val="superscript"/>
    </w:rPr>
  </w:style>
  <w:style w:type="paragraph" w:styleId="Testonotadichiusura">
    <w:name w:val="endnote text"/>
    <w:basedOn w:val="Normale"/>
    <w:link w:val="TestonotadichiusuraCarattere"/>
    <w:uiPriority w:val="99"/>
    <w:semiHidden/>
    <w:unhideWhenUsed/>
    <w:rPr>
      <w:sz w:val="20"/>
    </w:rPr>
  </w:style>
  <w:style w:type="character" w:customStyle="1" w:styleId="TestonotadichiusuraCarattere">
    <w:name w:val="Testo nota di chiusura Carattere"/>
    <w:link w:val="Testonotadichiusura"/>
    <w:uiPriority w:val="99"/>
    <w:rPr>
      <w:sz w:val="20"/>
    </w:rPr>
  </w:style>
  <w:style w:type="character" w:styleId="Rimandonotadichiusura">
    <w:name w:val="endnote reference"/>
    <w:basedOn w:val="Carpredefinitoparagrafo"/>
    <w:uiPriority w:val="99"/>
    <w:semiHidden/>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dicedellefigure">
    <w:name w:val="table of figures"/>
    <w:basedOn w:val="Normale"/>
    <w:next w:val="Normale"/>
    <w:uiPriority w:val="99"/>
    <w:unhideWhenUsed/>
  </w:style>
  <w:style w:type="paragraph" w:customStyle="1" w:styleId="Corpodeltesto31">
    <w:name w:val="Corpo del testo 31"/>
    <w:basedOn w:val="Normale"/>
    <w:uiPriority w:val="99"/>
    <w:pPr>
      <w:spacing w:after="120"/>
    </w:pPr>
    <w:rPr>
      <w:sz w:val="16"/>
      <w:szCs w:val="16"/>
      <w:lang w:eastAsia="ar-SA"/>
    </w:rPr>
  </w:style>
  <w:style w:type="paragraph" w:styleId="Corpotesto">
    <w:name w:val="Body Text"/>
    <w:basedOn w:val="Normale"/>
    <w:link w:val="CorpotestoCarattere"/>
    <w:uiPriority w:val="99"/>
    <w:pPr>
      <w:widowControl w:val="0"/>
      <w:spacing w:line="240" w:lineRule="atLeast"/>
      <w:jc w:val="both"/>
    </w:pPr>
    <w:rPr>
      <w:sz w:val="20"/>
      <w:szCs w:val="20"/>
    </w:rPr>
  </w:style>
  <w:style w:type="character" w:customStyle="1" w:styleId="CorpotestoCarattere">
    <w:name w:val="Corpo testo Carattere"/>
    <w:link w:val="Corpotesto"/>
    <w:uiPriority w:val="99"/>
    <w:rPr>
      <w:sz w:val="24"/>
      <w:szCs w:val="24"/>
    </w:rPr>
  </w:style>
  <w:style w:type="paragraph" w:styleId="Rientrocorpodeltesto">
    <w:name w:val="Body Text Indent"/>
    <w:basedOn w:val="Normale"/>
    <w:link w:val="RientrocorpodeltestoCarattere"/>
    <w:uiPriority w:val="99"/>
    <w:pPr>
      <w:ind w:left="-573" w:firstLine="570"/>
      <w:jc w:val="both"/>
    </w:pPr>
    <w:rPr>
      <w:szCs w:val="20"/>
    </w:rPr>
  </w:style>
  <w:style w:type="character" w:customStyle="1" w:styleId="RientrocorpodeltestoCarattere">
    <w:name w:val="Rientro corpo del testo Carattere"/>
    <w:link w:val="Rientrocorpodeltesto"/>
    <w:uiPriority w:val="99"/>
    <w:semiHidden/>
    <w:rPr>
      <w:sz w:val="24"/>
      <w:szCs w:val="24"/>
    </w:rPr>
  </w:style>
  <w:style w:type="paragraph" w:styleId="Intestazione">
    <w:name w:val="header"/>
    <w:basedOn w:val="Normale"/>
    <w:link w:val="IntestazioneCarattere"/>
    <w:qFormat/>
    <w:pPr>
      <w:tabs>
        <w:tab w:val="center" w:pos="4819"/>
        <w:tab w:val="right" w:pos="9638"/>
      </w:tabs>
    </w:pPr>
  </w:style>
  <w:style w:type="character" w:customStyle="1" w:styleId="IntestazioneCarattere">
    <w:name w:val="Intestazione Carattere"/>
    <w:link w:val="Intestazione"/>
    <w:qFormat/>
    <w:rPr>
      <w:rFonts w:cs="Times New Roman"/>
      <w:sz w:val="24"/>
      <w:szCs w:val="24"/>
    </w:rPr>
  </w:style>
  <w:style w:type="paragraph" w:styleId="Pidipagina">
    <w:name w:val="footer"/>
    <w:basedOn w:val="Normale"/>
    <w:link w:val="PidipaginaCarattere"/>
    <w:pPr>
      <w:tabs>
        <w:tab w:val="center" w:pos="4819"/>
        <w:tab w:val="right" w:pos="9638"/>
      </w:tabs>
    </w:pPr>
  </w:style>
  <w:style w:type="character" w:customStyle="1" w:styleId="PidipaginaCarattere">
    <w:name w:val="Piè di pagina Carattere"/>
    <w:link w:val="Pidipagina"/>
    <w:rPr>
      <w:rFonts w:cs="Times New Roman"/>
      <w:sz w:val="24"/>
      <w:szCs w:val="24"/>
    </w:rPr>
  </w:style>
  <w:style w:type="character" w:styleId="Collegamentoipertestuale">
    <w:name w:val="Hyperlink"/>
    <w:uiPriority w:val="99"/>
    <w:rPr>
      <w:rFonts w:cs="Times New Roman"/>
      <w:color w:val="0000FF"/>
      <w:u w:val="single"/>
    </w:rPr>
  </w:style>
  <w:style w:type="paragraph" w:styleId="Testofumetto">
    <w:name w:val="Balloon Text"/>
    <w:basedOn w:val="Normale"/>
    <w:link w:val="TestofumettoCarattere"/>
    <w:uiPriority w:val="99"/>
    <w:rPr>
      <w:rFonts w:ascii="Tahoma" w:hAnsi="Tahoma" w:cs="Tahoma"/>
      <w:sz w:val="16"/>
      <w:szCs w:val="16"/>
    </w:rPr>
  </w:style>
  <w:style w:type="character" w:customStyle="1" w:styleId="TestofumettoCarattere">
    <w:name w:val="Testo fumetto Carattere"/>
    <w:link w:val="Testofumetto"/>
    <w:uiPriority w:val="99"/>
    <w:rPr>
      <w:rFonts w:ascii="Tahoma" w:hAnsi="Tahoma" w:cs="Tahoma"/>
      <w:sz w:val="16"/>
      <w:szCs w:val="16"/>
    </w:rPr>
  </w:style>
  <w:style w:type="paragraph" w:styleId="Paragrafoelenco">
    <w:name w:val="List Paragraph"/>
    <w:aliases w:val="Normal bullet 2,List Paragraph,Elenco VOX,Elenco_2,Question,Elenco a colori - Colore 11,Bullet edison,Paragrafo elenco 2,Bullet List,FooterText,numbered,Paragraphe de liste1,Bulletr List Paragraph,列出段落,列出段落1,List Paragraph21"/>
    <w:basedOn w:val="Normale"/>
    <w:link w:val="ParagrafoelencoCarattere"/>
    <w:uiPriority w:val="99"/>
    <w:qFormat/>
    <w:pPr>
      <w:ind w:left="720"/>
      <w:contextualSpacing/>
    </w:pPr>
    <w:rPr>
      <w:sz w:val="20"/>
      <w:szCs w:val="20"/>
    </w:rPr>
  </w:style>
  <w:style w:type="paragraph" w:customStyle="1" w:styleId="Default">
    <w:name w:val="Default"/>
    <w:qFormat/>
    <w:rPr>
      <w:rFonts w:ascii="Trebuchet MS" w:hAnsi="Trebuchet MS" w:cs="Trebuchet MS"/>
      <w:color w:val="000000"/>
      <w:sz w:val="24"/>
      <w:szCs w:val="24"/>
    </w:rPr>
  </w:style>
  <w:style w:type="character" w:customStyle="1" w:styleId="Menzionenonrisolta1">
    <w:name w:val="Menzione non risolta1"/>
    <w:basedOn w:val="Carpredefinitoparagrafo"/>
    <w:uiPriority w:val="99"/>
    <w:semiHidden/>
    <w:unhideWhenUsed/>
    <w:rPr>
      <w:color w:val="808080"/>
      <w:shd w:val="clear" w:color="auto" w:fill="E6E6E6"/>
    </w:rPr>
  </w:style>
  <w:style w:type="character" w:styleId="Numeropagina">
    <w:name w:val="page number"/>
    <w:basedOn w:val="Carpredefinitoparagrafo"/>
    <w:uiPriority w:val="99"/>
    <w:unhideWhenUsed/>
  </w:style>
  <w:style w:type="paragraph" w:styleId="NormaleWeb">
    <w:name w:val="Normal (Web)"/>
    <w:basedOn w:val="Normale"/>
    <w:uiPriority w:val="99"/>
    <w:unhideWhenUsed/>
    <w:pPr>
      <w:spacing w:before="100" w:beforeAutospacing="1" w:after="100" w:afterAutospacing="1"/>
    </w:pPr>
  </w:style>
  <w:style w:type="paragraph" w:customStyle="1" w:styleId="Normale0">
    <w:name w:val="[Normale]"/>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Theme="minorEastAsia" w:hAnsi="Arial" w:cs="Arial"/>
      <w:sz w:val="24"/>
      <w:szCs w:val="24"/>
    </w:rPr>
  </w:style>
  <w:style w:type="paragraph" w:styleId="Testonormale">
    <w:name w:val="Plain Text"/>
    <w:basedOn w:val="Normale"/>
    <w:link w:val="TestonormaleCarattere"/>
    <w:uiPriority w:val="99"/>
    <w:rPr>
      <w:rFonts w:ascii="Consolas" w:eastAsiaTheme="minorEastAsia" w:hAnsi="Consolas"/>
      <w:sz w:val="21"/>
      <w:szCs w:val="21"/>
      <w:lang w:eastAsia="en-US"/>
    </w:rPr>
  </w:style>
  <w:style w:type="character" w:customStyle="1" w:styleId="TestonormaleCarattere">
    <w:name w:val="Testo normale Carattere"/>
    <w:basedOn w:val="Carpredefinitoparagrafo"/>
    <w:link w:val="Testonormale"/>
    <w:uiPriority w:val="99"/>
    <w:rPr>
      <w:rFonts w:ascii="Consolas" w:eastAsiaTheme="minorEastAsia" w:hAnsi="Consolas"/>
      <w:sz w:val="21"/>
      <w:szCs w:val="21"/>
      <w:lang w:eastAsia="en-US"/>
    </w:rPr>
  </w:style>
  <w:style w:type="paragraph" w:customStyle="1" w:styleId="Stiletabella2">
    <w:name w:val="Stile tabella 2"/>
    <w:pPr>
      <w:pBdr>
        <w:top w:val="none" w:sz="4" w:space="0" w:color="000000"/>
        <w:left w:val="none" w:sz="4" w:space="0" w:color="000000"/>
        <w:bottom w:val="none" w:sz="4" w:space="0" w:color="000000"/>
        <w:right w:val="none" w:sz="4" w:space="0" w:color="000000"/>
        <w:between w:val="none" w:sz="4" w:space="0" w:color="000000"/>
      </w:pBdr>
    </w:pPr>
    <w:rPr>
      <w:rFonts w:ascii="Helvetica Neue" w:eastAsia="Helvetica Neue" w:hAnsi="Helvetica Neue" w:cs="Helvetica Neue"/>
      <w:color w:val="000000"/>
    </w:rPr>
  </w:style>
  <w:style w:type="character" w:customStyle="1" w:styleId="apple-converted-space">
    <w:name w:val="apple-converted-space"/>
    <w:basedOn w:val="Carpredefinitoparagrafo"/>
  </w:style>
  <w:style w:type="character" w:customStyle="1" w:styleId="s1">
    <w:name w:val="s1"/>
    <w:basedOn w:val="Carpredefinitoparagrafo"/>
  </w:style>
  <w:style w:type="character" w:customStyle="1" w:styleId="s2">
    <w:name w:val="s2"/>
    <w:basedOn w:val="Carpredefinitoparagrafo"/>
  </w:style>
  <w:style w:type="table" w:styleId="Grigliatabella">
    <w:name w:val="Table Grid"/>
    <w:basedOn w:val="Tabellanormale"/>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agrafoelencoCarattere">
    <w:name w:val="Paragrafo elenco Carattere"/>
    <w:aliases w:val="Normal bullet 2 Carattere,List Paragraph Carattere,Elenco VOX Carattere,Elenco_2 Carattere,Question Carattere,Elenco a colori - Colore 11 Carattere,Bullet edison Carattere,Paragrafo elenco 2 Carattere,Bullet List Carattere"/>
    <w:link w:val="Paragrafoelenco"/>
    <w:uiPriority w:val="99"/>
    <w:qFormat/>
  </w:style>
  <w:style w:type="character" w:customStyle="1" w:styleId="Menzionenonrisolta2">
    <w:name w:val="Menzione non risolta2"/>
    <w:basedOn w:val="Carpredefinitoparagrafo"/>
    <w:uiPriority w:val="99"/>
    <w:semiHidden/>
    <w:unhideWhenUsed/>
    <w:rPr>
      <w:color w:val="605E5C"/>
      <w:shd w:val="clear" w:color="auto" w:fill="E1DFDD"/>
    </w:rPr>
  </w:style>
  <w:style w:type="character" w:styleId="Collegamentovisitato">
    <w:name w:val="FollowedHyperlink"/>
    <w:basedOn w:val="Carpredefinitoparagrafo"/>
    <w:uiPriority w:val="99"/>
    <w:semiHidden/>
    <w:unhideWhenUsed/>
    <w:rPr>
      <w:color w:val="800080" w:themeColor="followedHyperlink"/>
      <w:u w:val="single"/>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semiHidden/>
    <w:unhideWhenUsed/>
    <w:rPr>
      <w:sz w:val="20"/>
      <w:szCs w:val="20"/>
    </w:rPr>
  </w:style>
  <w:style w:type="character" w:customStyle="1" w:styleId="TestocommentoCarattere">
    <w:name w:val="Testo commento Carattere"/>
    <w:basedOn w:val="Carpredefinitoparagrafo"/>
    <w:link w:val="Testocommento"/>
    <w:uiPriority w:val="99"/>
    <w:semiHidden/>
  </w:style>
  <w:style w:type="paragraph" w:styleId="Soggettocommento">
    <w:name w:val="annotation subject"/>
    <w:basedOn w:val="Testocommento"/>
    <w:next w:val="Testocommento"/>
    <w:link w:val="SoggettocommentoCarattere"/>
    <w:uiPriority w:val="99"/>
    <w:semiHidden/>
    <w:unhideWhenUsed/>
    <w:rPr>
      <w:b/>
      <w:bCs/>
    </w:rPr>
  </w:style>
  <w:style w:type="character" w:customStyle="1" w:styleId="SoggettocommentoCarattere">
    <w:name w:val="Soggetto commento Carattere"/>
    <w:basedOn w:val="TestocommentoCarattere"/>
    <w:link w:val="Soggettocommento"/>
    <w:uiPriority w:val="99"/>
    <w:semiHidden/>
    <w:rPr>
      <w:b/>
      <w:bCs/>
    </w:rPr>
  </w:style>
  <w:style w:type="character" w:customStyle="1" w:styleId="Menzionenonrisolta3">
    <w:name w:val="Menzione non risolta3"/>
    <w:basedOn w:val="Carpredefinitoparagrafo"/>
    <w:uiPriority w:val="99"/>
    <w:semiHidden/>
    <w:unhideWhenUsed/>
    <w:rPr>
      <w:color w:val="605E5C"/>
      <w:shd w:val="clear" w:color="auto" w:fill="E1DFDD"/>
    </w:rPr>
  </w:style>
  <w:style w:type="character" w:customStyle="1" w:styleId="Menzionenonrisolta4">
    <w:name w:val="Menzione non risolta4"/>
    <w:basedOn w:val="Carpredefinitoparagrafo"/>
    <w:uiPriority w:val="99"/>
    <w:semiHidden/>
    <w:unhideWhenUsed/>
    <w:rPr>
      <w:color w:val="605E5C"/>
      <w:shd w:val="clear" w:color="auto" w:fill="E1DFDD"/>
    </w:rPr>
  </w:style>
  <w:style w:type="character" w:customStyle="1" w:styleId="Titolo2Carattere">
    <w:name w:val="Titolo 2 Carattere"/>
    <w:basedOn w:val="Carpredefinitoparagrafo"/>
    <w:link w:val="Titolo2"/>
    <w:uiPriority w:val="99"/>
    <w:rPr>
      <w:rFonts w:ascii="Goudy Old Style" w:hAnsi="Goudy Old Style"/>
      <w:b/>
      <w:bCs/>
      <w:sz w:val="24"/>
      <w:szCs w:val="24"/>
      <w:lang w:eastAsia="ja-JP"/>
    </w:rPr>
  </w:style>
  <w:style w:type="paragraph" w:customStyle="1" w:styleId="giurispr">
    <w:name w:val="giurispr"/>
    <w:basedOn w:val="Normale"/>
    <w:next w:val="Normale"/>
    <w:uiPriority w:val="99"/>
    <w:pPr>
      <w:tabs>
        <w:tab w:val="left" w:pos="283"/>
      </w:tabs>
      <w:spacing w:line="236" w:lineRule="atLeast"/>
      <w:ind w:firstLine="283"/>
      <w:jc w:val="both"/>
    </w:pPr>
    <w:rPr>
      <w:rFonts w:ascii="NewAster" w:hAnsi="NewAster"/>
      <w:sz w:val="20"/>
      <w:szCs w:val="20"/>
    </w:rPr>
  </w:style>
  <w:style w:type="character" w:customStyle="1" w:styleId="Menzionenonrisolta5">
    <w:name w:val="Menzione non risolta5"/>
    <w:basedOn w:val="Carpredefinitoparagrafo"/>
    <w:uiPriority w:val="99"/>
    <w:semiHidden/>
    <w:unhideWhenUsed/>
    <w:rPr>
      <w:color w:val="605E5C"/>
      <w:shd w:val="clear" w:color="auto" w:fill="E1DFDD"/>
    </w:rPr>
  </w:style>
  <w:style w:type="character" w:customStyle="1" w:styleId="Titolo1Carattere">
    <w:name w:val="Titolo 1 Carattere"/>
    <w:basedOn w:val="Carpredefinitoparagrafo"/>
    <w:link w:val="Titolo1"/>
    <w:rPr>
      <w:rFonts w:asciiTheme="majorHAnsi" w:eastAsiaTheme="majorEastAsia" w:hAnsiTheme="majorHAnsi" w:cstheme="majorBidi"/>
      <w:color w:val="365F91" w:themeColor="accent1" w:themeShade="BF"/>
      <w:sz w:val="32"/>
      <w:szCs w:val="32"/>
    </w:rPr>
  </w:style>
  <w:style w:type="paragraph" w:styleId="Corpodeltesto2">
    <w:name w:val="Body Text 2"/>
    <w:basedOn w:val="Normale"/>
    <w:link w:val="Corpodeltesto2Carattere"/>
    <w:uiPriority w:val="99"/>
    <w:semiHidden/>
    <w:unhideWhenUsed/>
    <w:pPr>
      <w:spacing w:after="120" w:line="480" w:lineRule="auto"/>
    </w:pPr>
  </w:style>
  <w:style w:type="character" w:customStyle="1" w:styleId="Corpodeltesto2Carattere">
    <w:name w:val="Corpo del testo 2 Carattere"/>
    <w:basedOn w:val="Carpredefinitoparagrafo"/>
    <w:link w:val="Corpodeltesto2"/>
    <w:uiPriority w:val="99"/>
    <w:semiHidden/>
    <w:rPr>
      <w:sz w:val="24"/>
      <w:szCs w:val="24"/>
    </w:rPr>
  </w:style>
  <w:style w:type="character" w:customStyle="1" w:styleId="Menzionenonrisolta6">
    <w:name w:val="Menzione non risolta6"/>
    <w:basedOn w:val="Carpredefinitoparagrafo"/>
    <w:uiPriority w:val="99"/>
    <w:semiHidden/>
    <w:unhideWhenUsed/>
    <w:rPr>
      <w:color w:val="605E5C"/>
      <w:shd w:val="clear" w:color="auto" w:fill="E1DFDD"/>
    </w:rPr>
  </w:style>
  <w:style w:type="character" w:customStyle="1" w:styleId="docdata">
    <w:name w:val="docdata"/>
    <w:basedOn w:val="Carpredefinitoparagrafo"/>
  </w:style>
  <w:style w:type="character" w:styleId="Menzionenonrisolta">
    <w:name w:val="Unresolved Mention"/>
    <w:basedOn w:val="Carpredefinitoparagrafo"/>
    <w:uiPriority w:val="99"/>
    <w:semiHidden/>
    <w:unhideWhenUsed/>
    <w:rsid w:val="00505CBE"/>
    <w:rPr>
      <w:color w:val="605E5C"/>
      <w:shd w:val="clear" w:color="auto" w:fill="E1DFDD"/>
    </w:rPr>
  </w:style>
  <w:style w:type="paragraph" w:customStyle="1" w:styleId="docy">
    <w:name w:val="docy"/>
    <w:aliases w:val="v5,10090,bqiaagaaeyqcaaagiaiaaamhjwaabrunaaaaaaaaaaaaaaaaaaaaaaaaaaaaaaaaaaaaaaaaaaaaaaaaaaaaaaaaaaaaaaaaaaaaaaaaaaaaaaaaaaaaaaaaaaaaaaaaaaaaaaaaaaaaaaaaaaaaaaaaaaaaaaaaaaaaaaaaaaaaaaaaaaaaaaaaaaaaaaaaaaaaaaaaaaaaaaaaaaaaaaaaaaaaaaaaaaaaaaa,24203"/>
    <w:basedOn w:val="Normale"/>
    <w:rsid w:val="004757C1"/>
    <w:pPr>
      <w:spacing w:before="100" w:beforeAutospacing="1" w:after="100" w:afterAutospacing="1"/>
    </w:pPr>
  </w:style>
  <w:style w:type="character" w:styleId="Enfasigrassetto">
    <w:name w:val="Strong"/>
    <w:basedOn w:val="Carpredefinitoparagrafo"/>
    <w:uiPriority w:val="22"/>
    <w:qFormat/>
    <w:rsid w:val="00662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41428">
      <w:bodyDiv w:val="1"/>
      <w:marLeft w:val="0"/>
      <w:marRight w:val="0"/>
      <w:marTop w:val="0"/>
      <w:marBottom w:val="0"/>
      <w:divBdr>
        <w:top w:val="none" w:sz="0" w:space="0" w:color="auto"/>
        <w:left w:val="none" w:sz="0" w:space="0" w:color="auto"/>
        <w:bottom w:val="none" w:sz="0" w:space="0" w:color="auto"/>
        <w:right w:val="none" w:sz="0" w:space="0" w:color="auto"/>
      </w:divBdr>
    </w:div>
    <w:div w:id="540900057">
      <w:bodyDiv w:val="1"/>
      <w:marLeft w:val="0"/>
      <w:marRight w:val="0"/>
      <w:marTop w:val="0"/>
      <w:marBottom w:val="0"/>
      <w:divBdr>
        <w:top w:val="none" w:sz="0" w:space="0" w:color="auto"/>
        <w:left w:val="none" w:sz="0" w:space="0" w:color="auto"/>
        <w:bottom w:val="none" w:sz="0" w:space="0" w:color="auto"/>
        <w:right w:val="none" w:sz="0" w:space="0" w:color="auto"/>
      </w:divBdr>
    </w:div>
    <w:div w:id="1076902695">
      <w:bodyDiv w:val="1"/>
      <w:marLeft w:val="0"/>
      <w:marRight w:val="0"/>
      <w:marTop w:val="0"/>
      <w:marBottom w:val="0"/>
      <w:divBdr>
        <w:top w:val="none" w:sz="0" w:space="0" w:color="auto"/>
        <w:left w:val="none" w:sz="0" w:space="0" w:color="auto"/>
        <w:bottom w:val="none" w:sz="0" w:space="0" w:color="auto"/>
        <w:right w:val="none" w:sz="0" w:space="0" w:color="auto"/>
      </w:divBdr>
    </w:div>
    <w:div w:id="1222058159">
      <w:bodyDiv w:val="1"/>
      <w:marLeft w:val="0"/>
      <w:marRight w:val="0"/>
      <w:marTop w:val="0"/>
      <w:marBottom w:val="0"/>
      <w:divBdr>
        <w:top w:val="none" w:sz="0" w:space="0" w:color="auto"/>
        <w:left w:val="none" w:sz="0" w:space="0" w:color="auto"/>
        <w:bottom w:val="none" w:sz="0" w:space="0" w:color="auto"/>
        <w:right w:val="none" w:sz="0" w:space="0" w:color="auto"/>
      </w:divBdr>
    </w:div>
    <w:div w:id="134343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234D3-1F5B-4B24-9BCE-FA6B55FE9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4683</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Prot</vt:lpstr>
    </vt:vector>
  </TitlesOfParts>
  <Company>Administrator</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creator>OEM</dc:creator>
  <cp:lastModifiedBy>Francesca Esposito</cp:lastModifiedBy>
  <cp:revision>2</cp:revision>
  <cp:lastPrinted>2025-01-10T14:38:00Z</cp:lastPrinted>
  <dcterms:created xsi:type="dcterms:W3CDTF">2026-05-12T10:12:00Z</dcterms:created>
  <dcterms:modified xsi:type="dcterms:W3CDTF">2026-05-12T10:12:00Z</dcterms:modified>
</cp:coreProperties>
</file>